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5A17B4" w14:textId="77777777" w:rsidR="00D522DF" w:rsidRPr="00AA62D9" w:rsidRDefault="00206A0D" w:rsidP="00052B6C">
      <w:pPr>
        <w:jc w:val="center"/>
      </w:pPr>
      <w:r w:rsidRPr="000369CF">
        <w:rPr>
          <w:noProof/>
        </w:rPr>
        <w:drawing>
          <wp:inline distT="0" distB="0" distL="0" distR="0" wp14:anchorId="5327BB42" wp14:editId="3647C71E">
            <wp:extent cx="2276475" cy="1057275"/>
            <wp:effectExtent l="0" t="0" r="0" b="0"/>
            <wp:docPr id="1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4C33D9" w14:textId="77777777" w:rsidR="00D522DF" w:rsidRPr="00AA62D9" w:rsidRDefault="00206A0D" w:rsidP="00052B6C">
      <w:pPr>
        <w:jc w:val="center"/>
      </w:pPr>
      <w:r w:rsidRPr="000369CF">
        <w:rPr>
          <w:noProof/>
        </w:rPr>
        <w:drawing>
          <wp:inline distT="0" distB="0" distL="0" distR="0" wp14:anchorId="7AAE9233" wp14:editId="162BB999">
            <wp:extent cx="1704975" cy="685800"/>
            <wp:effectExtent l="0" t="0" r="0" b="0"/>
            <wp:docPr id="11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6DF568" w14:textId="77777777" w:rsidR="00AA62D9" w:rsidRDefault="00206A0D" w:rsidP="00052B6C">
      <w:pPr>
        <w:jc w:val="center"/>
      </w:pPr>
      <w:r w:rsidRPr="000369CF">
        <w:rPr>
          <w:noProof/>
        </w:rPr>
        <w:drawing>
          <wp:inline distT="0" distB="0" distL="0" distR="0" wp14:anchorId="267BDADB" wp14:editId="7887C6D7">
            <wp:extent cx="5467350" cy="219075"/>
            <wp:effectExtent l="0" t="0" r="0" b="0"/>
            <wp:docPr id="10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C4B9F6" w14:textId="1AE8798E" w:rsidR="004E722A" w:rsidRPr="00AA62D9" w:rsidRDefault="004E722A" w:rsidP="008C0F67">
      <w:pPr>
        <w:spacing w:line="240" w:lineRule="auto"/>
        <w:jc w:val="center"/>
        <w:rPr>
          <w:rFonts w:ascii="Calibri" w:hAnsi="Calibri" w:cs="Calibri"/>
          <w:b/>
        </w:rPr>
      </w:pPr>
      <w:r w:rsidRPr="00AA62D9">
        <w:rPr>
          <w:rFonts w:ascii="Calibri" w:hAnsi="Calibri" w:cs="Calibri"/>
          <w:b/>
        </w:rPr>
        <w:t>30 ECTS</w:t>
      </w:r>
      <w:r w:rsidR="008C0F67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  <w:b/>
        </w:rPr>
        <w:t>2017/2018</w:t>
      </w:r>
    </w:p>
    <w:p w14:paraId="0EE88F7C" w14:textId="2695AC39" w:rsidR="00D522DF" w:rsidRPr="00DD09EE" w:rsidRDefault="00D522DF" w:rsidP="00AA62D9">
      <w:pPr>
        <w:rPr>
          <w:rFonts w:ascii="Calibri" w:hAnsi="Calibri" w:cs="Calibri"/>
          <w:b/>
        </w:rPr>
      </w:pPr>
      <w:bookmarkStart w:id="0" w:name="Objetivos_do_curso:_O_objetivo_do_“Diplo"/>
      <w:bookmarkEnd w:id="0"/>
      <w:r w:rsidRPr="00AA62D9">
        <w:rPr>
          <w:rFonts w:ascii="Calibri" w:hAnsi="Calibri" w:cs="Calibri"/>
          <w:b/>
        </w:rPr>
        <w:t>Objetivos do curso:</w:t>
      </w:r>
      <w:r w:rsidR="002456E5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O objetivo do “Diploma Universitário de Implantologia e Reabilitação Oral” é preparar profissionais da Medicina Dentária a:</w:t>
      </w:r>
    </w:p>
    <w:p w14:paraId="0AD531A3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Planear e executar técnicas cirúrgicas de aplicação de implantes;</w:t>
      </w:r>
    </w:p>
    <w:p w14:paraId="2FDDE66D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Reabilitar pacientes por meio de próteses sobre implantes;</w:t>
      </w:r>
    </w:p>
    <w:p w14:paraId="6EDD9D84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Orientar a necessidade de controlo e manutenção da reabilitação bucal;</w:t>
      </w:r>
    </w:p>
    <w:p w14:paraId="22D3F869" w14:textId="7B6AC1CB" w:rsidR="00D522DF" w:rsidRPr="002456E5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Promover uma conscientização sobre a necessidade da integração interdisciplinar e multiprofissional na área de Implantologia.</w:t>
      </w:r>
      <w:r w:rsidR="002456E5">
        <w:rPr>
          <w:rFonts w:ascii="Calibri" w:hAnsi="Calibri" w:cs="Calibri"/>
        </w:rPr>
        <w:br/>
      </w:r>
      <w:r w:rsidR="002456E5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  <w:b/>
        </w:rPr>
        <w:t>Critérios de admissão:</w:t>
      </w:r>
      <w:r w:rsidR="00DD09EE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Médicos Dentistas com licenciatura ou mestrado inscritos na OMD ou entidade profissional de outro país da UE.</w:t>
      </w:r>
    </w:p>
    <w:p w14:paraId="38EDA3F2" w14:textId="36663057" w:rsidR="00D522DF" w:rsidRPr="00AA62D9" w:rsidRDefault="00D522DF" w:rsidP="00AA62D9">
      <w:pPr>
        <w:rPr>
          <w:rFonts w:ascii="Calibri" w:hAnsi="Calibri" w:cs="Calibri"/>
        </w:rPr>
      </w:pPr>
      <w:bookmarkStart w:id="1" w:name="As_inscrições_serão_feitas_no_CEPG_e_que"/>
      <w:bookmarkEnd w:id="1"/>
      <w:r w:rsidRPr="00AA62D9">
        <w:rPr>
          <w:rFonts w:ascii="Calibri" w:hAnsi="Calibri" w:cs="Calibri"/>
        </w:rPr>
        <w:t>As inscrições serão feitas no CEPG e que serão encaminhadas à UFP para avaliação e confirmação.</w:t>
      </w:r>
    </w:p>
    <w:p w14:paraId="040DC663" w14:textId="0D9035BD" w:rsidR="00D522DF" w:rsidRPr="00DD09EE" w:rsidRDefault="00D522DF" w:rsidP="00AA62D9">
      <w:pPr>
        <w:rPr>
          <w:rFonts w:ascii="Calibri" w:hAnsi="Calibri" w:cs="Calibri"/>
          <w:b/>
        </w:rPr>
      </w:pPr>
      <w:r w:rsidRPr="00AA62D9">
        <w:rPr>
          <w:rFonts w:ascii="Calibri" w:hAnsi="Calibri" w:cs="Calibri"/>
          <w:b/>
        </w:rPr>
        <w:t>Documentos:</w:t>
      </w:r>
      <w:r w:rsidR="00DD09EE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Fotocópia simples de um documento de identificação (1)</w:t>
      </w:r>
    </w:p>
    <w:p w14:paraId="1F80865B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Fotocópia do Cartão de Contribuinte (2)</w:t>
      </w:r>
    </w:p>
    <w:p w14:paraId="20AF01FD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Certificado de Licenciatura/Mestrado Integrado em Medicina Dentária (3);</w:t>
      </w:r>
    </w:p>
    <w:p w14:paraId="74EC11D6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Comprovativo de membro da Ordem dos Médicos Dentistas (Cédula Profissional) ou inscrição profissional em outro país membro da UE;</w:t>
      </w:r>
    </w:p>
    <w:p w14:paraId="1CD741D0" w14:textId="77777777" w:rsidR="008C0F67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Comprovativo de seguro de responsabilidade civil;</w:t>
      </w:r>
    </w:p>
    <w:p w14:paraId="6DEBB374" w14:textId="409485A1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lastRenderedPageBreak/>
        <w:t>Curriculum Vitae, onde venha descriminado: dados biográficos, local e nota final de licenciatura/mestrado integrado, formações pós-graduadas, publicações, conferências, comunicações livres, posters, cursos e reuniões científicas frequentados.</w:t>
      </w:r>
    </w:p>
    <w:p w14:paraId="065066E0" w14:textId="77777777" w:rsidR="00D522DF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Cidadãos de países não pertencentes à União Europeia terão de apresentar um título de residência válido de acordo com as normas do </w:t>
      </w:r>
      <w:hyperlink r:id="rId8" w:history="1">
        <w:r w:rsidRPr="00AA62D9">
          <w:rPr>
            <w:rStyle w:val="Hiperligao"/>
            <w:rFonts w:ascii="Calibri" w:hAnsi="Calibri" w:cs="Calibri"/>
          </w:rPr>
          <w:t>Serviço de Estrangeiros e</w:t>
        </w:r>
      </w:hyperlink>
      <w:r w:rsidRPr="00AA62D9">
        <w:rPr>
          <w:rFonts w:ascii="Calibri" w:hAnsi="Calibri" w:cs="Calibri"/>
        </w:rPr>
        <w:t xml:space="preserve">  Fronteiras de </w:t>
      </w:r>
      <w:r w:rsidR="004516C8">
        <w:rPr>
          <w:rFonts w:ascii="Calibri" w:hAnsi="Calibri" w:cs="Calibri"/>
        </w:rPr>
        <w:t>Portuga</w:t>
      </w:r>
      <w:r w:rsidR="00206A0D">
        <w:rPr>
          <w:rFonts w:ascii="Calibri" w:hAnsi="Calibri" w:cs="Calibri"/>
        </w:rPr>
        <w:t>l</w:t>
      </w:r>
    </w:p>
    <w:p w14:paraId="55874B0F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Dispensável se o documento de identificação for o Cartão de Cidadão.</w:t>
      </w:r>
    </w:p>
    <w:p w14:paraId="0CA19A39" w14:textId="0EA499D2" w:rsidR="00D522DF" w:rsidRPr="002456E5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Certidões de habilitações estabelecimentos de ensino superior estrangeiros: cópias ou originais têm que estar autenticadas pelos serviços oficiais de educação do respetivo país e reconhecidos pela autoridade diplomática ou consular portuguesa ou trazer a apostilha da </w:t>
      </w:r>
      <w:hyperlink r:id="rId9" w:history="1">
        <w:r w:rsidRPr="00AA62D9">
          <w:rPr>
            <w:rStyle w:val="Hiperligao"/>
            <w:rFonts w:ascii="Calibri" w:hAnsi="Calibri" w:cs="Calibri"/>
          </w:rPr>
          <w:t>Convenção de Haia</w:t>
        </w:r>
      </w:hyperlink>
      <w:r w:rsidRPr="00AA62D9">
        <w:rPr>
          <w:rFonts w:ascii="Calibri" w:hAnsi="Calibri" w:cs="Calibri"/>
        </w:rPr>
        <w:t>. A certidão de disciplinas deve incluir ou ser acompanhada pela Escala de Notas.</w:t>
      </w:r>
      <w:r w:rsidR="002456E5">
        <w:rPr>
          <w:rFonts w:ascii="Calibri" w:hAnsi="Calibri" w:cs="Calibri"/>
        </w:rPr>
        <w:br/>
      </w:r>
      <w:r w:rsidR="002456E5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  <w:b/>
        </w:rPr>
        <w:t>Critérios de seleção</w:t>
      </w:r>
      <w:r w:rsidR="002456E5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Avaliação Curricular (30%)</w:t>
      </w:r>
      <w:r w:rsidR="00DD09EE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Média final de curso (30%)</w:t>
      </w:r>
      <w:r w:rsidR="00DD09EE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Entrevista (40%)</w:t>
      </w:r>
      <w:r w:rsidR="002456E5">
        <w:rPr>
          <w:rFonts w:ascii="Calibri" w:hAnsi="Calibri" w:cs="Calibri"/>
        </w:rPr>
        <w:br/>
      </w:r>
      <w:r w:rsidR="002456E5">
        <w:rPr>
          <w:rFonts w:ascii="Calibri" w:hAnsi="Calibri" w:cs="Calibri"/>
          <w:b/>
        </w:rPr>
        <w:br/>
      </w:r>
      <w:r w:rsidRPr="00DD09EE">
        <w:rPr>
          <w:rFonts w:ascii="Calibri" w:hAnsi="Calibri" w:cs="Calibri"/>
          <w:b/>
        </w:rPr>
        <w:t>Condição de inscrição:</w:t>
      </w:r>
      <w:r w:rsidR="00DD09EE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Pagamento da taxa de inscrição.</w:t>
      </w:r>
      <w:r w:rsidR="002456E5">
        <w:rPr>
          <w:rFonts w:ascii="Calibri" w:hAnsi="Calibri" w:cs="Calibri"/>
        </w:rPr>
        <w:br/>
      </w:r>
      <w:r w:rsidR="002456E5">
        <w:rPr>
          <w:rFonts w:ascii="Calibri" w:hAnsi="Calibri" w:cs="Calibri"/>
          <w:b/>
        </w:rPr>
        <w:br/>
      </w:r>
      <w:r w:rsidRPr="00DD09EE">
        <w:rPr>
          <w:rFonts w:ascii="Calibri" w:hAnsi="Calibri" w:cs="Calibri"/>
          <w:b/>
        </w:rPr>
        <w:t>Diretor Clínico responsável pela formação do CEPG-MD</w:t>
      </w:r>
      <w:r w:rsidRPr="00AA62D9">
        <w:rPr>
          <w:rFonts w:ascii="Calibri" w:hAnsi="Calibri" w:cs="Calibri"/>
        </w:rPr>
        <w:t xml:space="preserve">: </w:t>
      </w:r>
      <w:r w:rsidR="002456E5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Dr. Hiram Fischer Trindade</w:t>
      </w:r>
      <w:r w:rsidR="002456E5">
        <w:rPr>
          <w:rFonts w:ascii="Calibri" w:hAnsi="Calibri" w:cs="Calibri"/>
        </w:rPr>
        <w:br/>
      </w:r>
      <w:r w:rsidR="002456E5">
        <w:rPr>
          <w:rFonts w:ascii="Calibri" w:hAnsi="Calibri" w:cs="Calibri"/>
          <w:b/>
        </w:rPr>
        <w:br/>
      </w:r>
      <w:r w:rsidRPr="00DD09EE">
        <w:rPr>
          <w:rFonts w:ascii="Calibri" w:hAnsi="Calibri" w:cs="Calibri"/>
          <w:b/>
        </w:rPr>
        <w:t>Tempo de formação:</w:t>
      </w:r>
      <w:r w:rsidR="00DD09EE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1 ano</w:t>
      </w:r>
    </w:p>
    <w:p w14:paraId="7CF6938E" w14:textId="293445AE" w:rsidR="00D522DF" w:rsidRPr="002456E5" w:rsidRDefault="00D522DF" w:rsidP="00AA62D9">
      <w:pPr>
        <w:rPr>
          <w:rFonts w:ascii="Calibri" w:hAnsi="Calibri" w:cs="Calibri"/>
          <w:b/>
        </w:rPr>
      </w:pPr>
      <w:r w:rsidRPr="00DD09EE">
        <w:rPr>
          <w:rFonts w:ascii="Calibri" w:hAnsi="Calibri" w:cs="Calibri"/>
          <w:b/>
        </w:rPr>
        <w:t>Número de módulos:</w:t>
      </w:r>
      <w:bookmarkStart w:id="2" w:name="11_módulos"/>
      <w:bookmarkEnd w:id="2"/>
      <w:r w:rsidR="00DD09EE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11 módulos</w:t>
      </w:r>
      <w:r w:rsidR="002456E5">
        <w:rPr>
          <w:rFonts w:ascii="Calibri" w:hAnsi="Calibri" w:cs="Calibri"/>
        </w:rPr>
        <w:br/>
      </w:r>
      <w:r w:rsidR="002456E5">
        <w:rPr>
          <w:rFonts w:ascii="Calibri" w:hAnsi="Calibri" w:cs="Calibri"/>
          <w:b/>
        </w:rPr>
        <w:br/>
      </w:r>
      <w:r w:rsidRPr="00DD09EE">
        <w:rPr>
          <w:rFonts w:ascii="Calibri" w:hAnsi="Calibri" w:cs="Calibri"/>
          <w:b/>
        </w:rPr>
        <w:t>Avaliação do curso e certificação:</w:t>
      </w:r>
      <w:r w:rsidR="002456E5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No final do curso os alunos serão avaliados por prova escrita e oral e ser-lhes-á atribuída uma classificação (escala de 0 a 20).</w:t>
      </w:r>
    </w:p>
    <w:p w14:paraId="060A4B49" w14:textId="5505271D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Em cada módulo haverá uma avaliação contínua tendo como critérios:</w:t>
      </w:r>
      <w:r w:rsidR="004B65C6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assiduidade, pontualidade, postura nas atividades teóricas, práticas e clínicas (20%);</w:t>
      </w:r>
      <w:r w:rsidR="004B65C6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competências científicas, técnicas e relacionais (40%);</w:t>
      </w:r>
      <w:r w:rsidR="004B65C6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qualidade do trabalho clínico (30%)</w:t>
      </w:r>
      <w:r w:rsidR="004B65C6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organização e limpeza do espaço de trabalho (10%)</w:t>
      </w:r>
    </w:p>
    <w:p w14:paraId="53F6E94A" w14:textId="5F0D8B1F" w:rsidR="00D522DF" w:rsidRDefault="00D522DF" w:rsidP="00AA62D9">
      <w:pPr>
        <w:rPr>
          <w:rFonts w:ascii="Calibri" w:hAnsi="Calibri" w:cs="Calibri"/>
        </w:rPr>
      </w:pPr>
    </w:p>
    <w:p w14:paraId="259F0CB7" w14:textId="77777777" w:rsidR="00DD09EE" w:rsidRPr="00AA62D9" w:rsidRDefault="00DD09EE" w:rsidP="00AA62D9">
      <w:pPr>
        <w:rPr>
          <w:rFonts w:ascii="Calibri" w:hAnsi="Calibri" w:cs="Calibri"/>
        </w:rPr>
      </w:pPr>
    </w:p>
    <w:p w14:paraId="28A7FA80" w14:textId="77777777" w:rsidR="004B65C6" w:rsidRDefault="004B65C6" w:rsidP="00AA62D9">
      <w:pPr>
        <w:rPr>
          <w:rFonts w:ascii="Calibri" w:hAnsi="Calibri" w:cs="Calibri"/>
        </w:rPr>
      </w:pPr>
    </w:p>
    <w:p w14:paraId="2BACF56D" w14:textId="77777777" w:rsidR="004B65C6" w:rsidRDefault="004B65C6" w:rsidP="00AA62D9">
      <w:pPr>
        <w:rPr>
          <w:rFonts w:ascii="Calibri" w:hAnsi="Calibri" w:cs="Calibri"/>
        </w:rPr>
      </w:pPr>
    </w:p>
    <w:p w14:paraId="7C8E339C" w14:textId="4F41D59E" w:rsidR="00D522DF" w:rsidRPr="00AA62D9" w:rsidRDefault="00206A0D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  <w:noProof/>
        </w:rPr>
        <w:lastRenderedPageBreak/>
        <w:drawing>
          <wp:inline distT="0" distB="0" distL="0" distR="0" wp14:anchorId="0BE42AA8" wp14:editId="4B452EF2">
            <wp:extent cx="1962150" cy="152400"/>
            <wp:effectExtent l="0" t="0" r="0" b="0"/>
            <wp:docPr id="9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BD00E" w14:textId="23B237B3" w:rsidR="00D522DF" w:rsidRPr="00176592" w:rsidRDefault="00D522DF" w:rsidP="00AA62D9">
      <w:pPr>
        <w:rPr>
          <w:rFonts w:ascii="Calibri" w:hAnsi="Calibri" w:cs="Calibri"/>
          <w:b/>
        </w:rPr>
      </w:pPr>
      <w:bookmarkStart w:id="3" w:name="1º_Módulo___26_e_27_de_novembro_de_2016_"/>
      <w:bookmarkEnd w:id="3"/>
      <w:r w:rsidRPr="005B12DD">
        <w:rPr>
          <w:rFonts w:ascii="Calibri" w:hAnsi="Calibri" w:cs="Calibri"/>
          <w:b/>
        </w:rPr>
        <w:t>1º Módulo</w:t>
      </w:r>
      <w:r w:rsidR="00176592">
        <w:rPr>
          <w:rFonts w:ascii="Calibri" w:hAnsi="Calibri" w:cs="Calibri"/>
          <w:b/>
        </w:rPr>
        <w:br/>
      </w:r>
      <w:r w:rsidR="00A13043" w:rsidRPr="00AA62D9">
        <w:rPr>
          <w:rFonts w:ascii="Calibri" w:hAnsi="Calibri" w:cs="Calibri"/>
        </w:rPr>
        <w:t>25 e 26</w:t>
      </w:r>
      <w:r w:rsidRPr="00AA62D9">
        <w:rPr>
          <w:rFonts w:ascii="Calibri" w:hAnsi="Calibri" w:cs="Calibri"/>
        </w:rPr>
        <w:t xml:space="preserve"> de novembro de </w:t>
      </w:r>
      <w:r w:rsidR="00AA62D9" w:rsidRPr="00AA62D9">
        <w:rPr>
          <w:rFonts w:ascii="Calibri" w:hAnsi="Calibri" w:cs="Calibri"/>
        </w:rPr>
        <w:t>201</w:t>
      </w:r>
      <w:r w:rsidR="00A13043" w:rsidRPr="00AA62D9">
        <w:rPr>
          <w:rFonts w:ascii="Calibri" w:hAnsi="Calibri" w:cs="Calibri"/>
        </w:rPr>
        <w:t>7</w:t>
      </w:r>
      <w:r w:rsidR="00DD09EE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9:00 às 13:00h e das 14:00 às 20:00h – 9:00 às 14:00h</w:t>
      </w:r>
      <w:bookmarkStart w:id="4" w:name="15_horas_–_Teóricas_10h;_Laboratoriais_5"/>
      <w:bookmarkEnd w:id="4"/>
    </w:p>
    <w:p w14:paraId="59B9926F" w14:textId="7CCE0401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Sistema </w:t>
      </w:r>
      <w:proofErr w:type="spellStart"/>
      <w:r w:rsidRPr="00AA62D9">
        <w:rPr>
          <w:rFonts w:ascii="Calibri" w:hAnsi="Calibri" w:cs="Calibri"/>
        </w:rPr>
        <w:t>estomatognático</w:t>
      </w:r>
      <w:proofErr w:type="spellEnd"/>
      <w:r w:rsidRPr="00AA62D9">
        <w:rPr>
          <w:rFonts w:ascii="Calibri" w:hAnsi="Calibri" w:cs="Calibri"/>
        </w:rPr>
        <w:t>; anatomia implantológica; biopatologia e anatomia patológica; histologia, morfologia e qualificação dos tecidos ósseos; Anestesi</w:t>
      </w:r>
      <w:r w:rsidR="004F5B5A">
        <w:rPr>
          <w:rFonts w:ascii="Calibri" w:hAnsi="Calibri" w:cs="Calibri"/>
        </w:rPr>
        <w:t>ologia aplicada à implantologia</w:t>
      </w:r>
    </w:p>
    <w:p w14:paraId="3F339500" w14:textId="17D6E4D3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T</w:t>
      </w:r>
      <w:r w:rsidR="004E53C4">
        <w:rPr>
          <w:rFonts w:ascii="Calibri" w:hAnsi="Calibri" w:cs="Calibri"/>
        </w:rPr>
        <w:t>erapêutica pré e pós-</w:t>
      </w:r>
      <w:r w:rsidR="004F5B5A">
        <w:rPr>
          <w:rFonts w:ascii="Calibri" w:hAnsi="Calibri" w:cs="Calibri"/>
        </w:rPr>
        <w:t>operatória</w:t>
      </w:r>
    </w:p>
    <w:p w14:paraId="38E7F153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Estudo e referências radiológicas - ortopantomografia, TAC e ressonância magnética – primeira parte</w:t>
      </w:r>
    </w:p>
    <w:p w14:paraId="3521CC34" w14:textId="77777777" w:rsidR="00D522DF" w:rsidRPr="00AA62D9" w:rsidRDefault="00D522DF" w:rsidP="00AA62D9">
      <w:pPr>
        <w:rPr>
          <w:rFonts w:ascii="Calibri" w:hAnsi="Calibri" w:cs="Calibri"/>
        </w:rPr>
      </w:pPr>
      <w:bookmarkStart w:id="5" w:name="História_de_implantologia;_tipos_e_super"/>
      <w:bookmarkEnd w:id="5"/>
      <w:r w:rsidRPr="00AA62D9">
        <w:rPr>
          <w:rFonts w:ascii="Calibri" w:hAnsi="Calibri" w:cs="Calibri"/>
        </w:rPr>
        <w:t>História de implantologia; tipos e superfícies de implantes; indicações e contra</w:t>
      </w:r>
    </w:p>
    <w:p w14:paraId="0F42C3C9" w14:textId="5BC20D2E" w:rsidR="004F5B5A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indicações;</w:t>
      </w:r>
      <w:r w:rsidR="002456E5">
        <w:rPr>
          <w:rFonts w:ascii="Calibri" w:hAnsi="Calibri" w:cs="Calibri"/>
        </w:rPr>
        <w:t xml:space="preserve"> análise dos</w:t>
      </w:r>
      <w:r w:rsidRPr="00AA62D9">
        <w:rPr>
          <w:rFonts w:ascii="Calibri" w:hAnsi="Calibri" w:cs="Calibri"/>
        </w:rPr>
        <w:t xml:space="preserve"> sistemas de implantes atuais; tratamentos das superfíci</w:t>
      </w:r>
      <w:r w:rsidR="004F5B5A">
        <w:rPr>
          <w:rFonts w:ascii="Calibri" w:hAnsi="Calibri" w:cs="Calibri"/>
        </w:rPr>
        <w:t>es</w:t>
      </w:r>
    </w:p>
    <w:p w14:paraId="6CA3B291" w14:textId="65E97AAE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caracterís</w:t>
      </w:r>
      <w:r w:rsidR="004F5B5A">
        <w:rPr>
          <w:rFonts w:ascii="Calibri" w:hAnsi="Calibri" w:cs="Calibri"/>
        </w:rPr>
        <w:t>ticas dos sistemas de implantes</w:t>
      </w:r>
    </w:p>
    <w:p w14:paraId="1039C171" w14:textId="2B58C9A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Ética, Bioética, deontologia e direito. Interfaces com a Medicina Dentária; A tomada de decisão em saúd</w:t>
      </w:r>
      <w:r w:rsidR="004F5B5A">
        <w:rPr>
          <w:rFonts w:ascii="Calibri" w:hAnsi="Calibri" w:cs="Calibri"/>
        </w:rPr>
        <w:t>e: complexidades e dificuldades</w:t>
      </w:r>
    </w:p>
    <w:p w14:paraId="3AF74D84" w14:textId="1F1BAD7E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Prática de estudo radio</w:t>
      </w:r>
      <w:r w:rsidR="004F5B5A">
        <w:rPr>
          <w:rFonts w:ascii="Calibri" w:hAnsi="Calibri" w:cs="Calibri"/>
        </w:rPr>
        <w:t xml:space="preserve">lógico e interpretação das </w:t>
      </w:r>
      <w:proofErr w:type="spellStart"/>
      <w:r w:rsidR="004F5B5A">
        <w:rPr>
          <w:rFonts w:ascii="Calibri" w:hAnsi="Calibri" w:cs="Calibri"/>
        </w:rPr>
        <w:t>TACs</w:t>
      </w:r>
      <w:proofErr w:type="spellEnd"/>
    </w:p>
    <w:p w14:paraId="24FBCCC8" w14:textId="69129F98" w:rsidR="00D522DF" w:rsidRPr="00DD09EE" w:rsidRDefault="00D522DF" w:rsidP="00AA62D9">
      <w:pPr>
        <w:rPr>
          <w:rFonts w:ascii="Calibri" w:hAnsi="Calibri" w:cs="Calibri"/>
          <w:b/>
        </w:rPr>
      </w:pPr>
      <w:r w:rsidRPr="00DD09EE">
        <w:rPr>
          <w:rFonts w:ascii="Calibri" w:hAnsi="Calibri" w:cs="Calibri"/>
          <w:b/>
        </w:rPr>
        <w:t>Formadores:</w:t>
      </w:r>
      <w:r w:rsidR="00DD09EE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 xml:space="preserve">Dr. Tiago Fonseca </w:t>
      </w:r>
      <w:r w:rsidR="00DD09EE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 xml:space="preserve">Dr. Miguel </w:t>
      </w:r>
      <w:proofErr w:type="spellStart"/>
      <w:r w:rsidRPr="00AA62D9">
        <w:rPr>
          <w:rFonts w:ascii="Calibri" w:hAnsi="Calibri" w:cs="Calibri"/>
        </w:rPr>
        <w:t>Ricou</w:t>
      </w:r>
      <w:proofErr w:type="spellEnd"/>
      <w:r w:rsidR="00DD09EE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Hiram Fischer Trindade</w:t>
      </w:r>
      <w:r w:rsidR="00DD09EE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 xml:space="preserve">Dr. Alexandre Cavalcanti Wanderley </w:t>
      </w:r>
      <w:r w:rsidR="00DD09EE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Dra. Mila Corrêa Trindade</w:t>
      </w:r>
    </w:p>
    <w:p w14:paraId="2A3A5875" w14:textId="79187765" w:rsidR="00D522DF" w:rsidRPr="00AA62D9" w:rsidRDefault="00DD09EE" w:rsidP="00AA62D9">
      <w:pPr>
        <w:rPr>
          <w:rFonts w:ascii="Calibri" w:hAnsi="Calibri" w:cs="Calibri"/>
        </w:rPr>
      </w:pPr>
      <w:bookmarkStart w:id="6" w:name="2º_Módulo_16_e_17_de_dezembro_-_9:00_às_"/>
      <w:bookmarkEnd w:id="6"/>
      <w:r>
        <w:rPr>
          <w:rFonts w:ascii="Calibri" w:hAnsi="Calibri" w:cs="Calibri"/>
          <w:b/>
        </w:rPr>
        <w:br/>
      </w:r>
      <w:r w:rsidR="00D522DF" w:rsidRPr="005B12DD">
        <w:rPr>
          <w:rFonts w:ascii="Calibri" w:hAnsi="Calibri" w:cs="Calibri"/>
          <w:b/>
        </w:rPr>
        <w:t>2º Módulo</w:t>
      </w:r>
      <w:bookmarkStart w:id="7" w:name="18_de_dezembro_-_9:00_às_14:00h"/>
      <w:bookmarkEnd w:id="7"/>
      <w:r>
        <w:rPr>
          <w:rFonts w:ascii="Calibri" w:hAnsi="Calibri" w:cs="Calibri"/>
          <w:b/>
        </w:rPr>
        <w:br/>
      </w:r>
      <w:r w:rsidR="00A13043" w:rsidRPr="00AA62D9">
        <w:rPr>
          <w:rFonts w:ascii="Calibri" w:hAnsi="Calibri" w:cs="Calibri"/>
        </w:rPr>
        <w:t>15</w:t>
      </w:r>
      <w:r w:rsidR="00D522DF" w:rsidRPr="00AA62D9">
        <w:rPr>
          <w:rFonts w:ascii="Calibri" w:hAnsi="Calibri" w:cs="Calibri"/>
        </w:rPr>
        <w:t xml:space="preserve"> e </w:t>
      </w:r>
      <w:r w:rsidR="00A13043" w:rsidRPr="00AA62D9">
        <w:rPr>
          <w:rFonts w:ascii="Calibri" w:hAnsi="Calibri" w:cs="Calibri"/>
        </w:rPr>
        <w:t>16</w:t>
      </w:r>
      <w:r w:rsidR="00D522DF" w:rsidRPr="00AA62D9">
        <w:rPr>
          <w:rFonts w:ascii="Calibri" w:hAnsi="Calibri" w:cs="Calibri"/>
        </w:rPr>
        <w:t xml:space="preserve"> de dezembro - 9:00 às 13:00h e das 14:00 às 20:00h </w:t>
      </w:r>
      <w:r>
        <w:rPr>
          <w:rFonts w:ascii="Calibri" w:hAnsi="Calibri" w:cs="Calibri"/>
          <w:b/>
        </w:rPr>
        <w:br/>
      </w:r>
      <w:r w:rsidR="00A13043" w:rsidRPr="00AA62D9">
        <w:rPr>
          <w:rFonts w:ascii="Calibri" w:hAnsi="Calibri" w:cs="Calibri"/>
        </w:rPr>
        <w:t xml:space="preserve">17 </w:t>
      </w:r>
      <w:r w:rsidR="00D522DF" w:rsidRPr="00AA62D9">
        <w:rPr>
          <w:rFonts w:ascii="Calibri" w:hAnsi="Calibri" w:cs="Calibri"/>
        </w:rPr>
        <w:t>de dezembro - 9:00 às 14:00h</w:t>
      </w:r>
      <w:bookmarkStart w:id="8" w:name="25_horas_–_Teóricas_11h;_Laboratoriais_8"/>
      <w:bookmarkEnd w:id="8"/>
    </w:p>
    <w:p w14:paraId="1B605AF2" w14:textId="171DFC86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Discussão do caso clínico apres</w:t>
      </w:r>
      <w:r w:rsidR="004F5B5A">
        <w:rPr>
          <w:rFonts w:ascii="Calibri" w:hAnsi="Calibri" w:cs="Calibri"/>
        </w:rPr>
        <w:t>entado na plataforma e-</w:t>
      </w:r>
      <w:proofErr w:type="spellStart"/>
      <w:r w:rsidR="004F5B5A">
        <w:rPr>
          <w:rFonts w:ascii="Calibri" w:hAnsi="Calibri" w:cs="Calibri"/>
        </w:rPr>
        <w:t>learning</w:t>
      </w:r>
      <w:proofErr w:type="spellEnd"/>
    </w:p>
    <w:p w14:paraId="5A8DB29B" w14:textId="19B10A56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TAC – Avaliação dos exames em softwares - segunda parte; software 3D; elabo</w:t>
      </w:r>
      <w:r w:rsidR="004B65C6">
        <w:rPr>
          <w:rFonts w:ascii="Calibri" w:hAnsi="Calibri" w:cs="Calibri"/>
        </w:rPr>
        <w:t>ração de guia cirúrgica virtual</w:t>
      </w:r>
    </w:p>
    <w:p w14:paraId="0909C319" w14:textId="4EDC14C6" w:rsidR="00D522DF" w:rsidRPr="00AA62D9" w:rsidRDefault="00D522DF" w:rsidP="00AA62D9">
      <w:pPr>
        <w:rPr>
          <w:rFonts w:ascii="Calibri" w:hAnsi="Calibri" w:cs="Calibri"/>
        </w:rPr>
      </w:pPr>
      <w:bookmarkStart w:id="9" w:name="Seleção,_avaliação_e_preparo_dos_pacient"/>
      <w:bookmarkEnd w:id="9"/>
      <w:r w:rsidRPr="00AA62D9">
        <w:rPr>
          <w:rFonts w:ascii="Calibri" w:hAnsi="Calibri" w:cs="Calibri"/>
        </w:rPr>
        <w:t>Seleção, av</w:t>
      </w:r>
      <w:r w:rsidR="004B65C6">
        <w:rPr>
          <w:rFonts w:ascii="Calibri" w:hAnsi="Calibri" w:cs="Calibri"/>
        </w:rPr>
        <w:t>aliação e preparo dos pacientes</w:t>
      </w:r>
    </w:p>
    <w:p w14:paraId="568E40F1" w14:textId="7BECBE05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Di</w:t>
      </w:r>
      <w:r w:rsidR="004B65C6">
        <w:rPr>
          <w:rFonts w:ascii="Calibri" w:hAnsi="Calibri" w:cs="Calibri"/>
        </w:rPr>
        <w:t>agnóstico e plano de tratamento</w:t>
      </w:r>
    </w:p>
    <w:p w14:paraId="0EF7BA87" w14:textId="4A532EE1" w:rsidR="004B65C6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Biomateriais; regeneração tecidual gui</w:t>
      </w:r>
      <w:r w:rsidR="004B65C6">
        <w:rPr>
          <w:rFonts w:ascii="Calibri" w:hAnsi="Calibri" w:cs="Calibri"/>
        </w:rPr>
        <w:t>ada e regeneração óssea guiada</w:t>
      </w:r>
    </w:p>
    <w:p w14:paraId="46A28471" w14:textId="0FEB8623" w:rsidR="004B65C6" w:rsidRDefault="004B65C6" w:rsidP="00AA62D9">
      <w:pPr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Osteointegração</w:t>
      </w:r>
      <w:proofErr w:type="spellEnd"/>
      <w:r>
        <w:rPr>
          <w:rFonts w:ascii="Calibri" w:hAnsi="Calibri" w:cs="Calibri"/>
        </w:rPr>
        <w:t>;</w:t>
      </w:r>
    </w:p>
    <w:p w14:paraId="7E3F4B1B" w14:textId="77777777" w:rsidR="004F5B5A" w:rsidRDefault="004B65C6" w:rsidP="00AA62D9">
      <w:pPr>
        <w:rPr>
          <w:rFonts w:ascii="Calibri" w:hAnsi="Calibri" w:cs="Calibri"/>
        </w:rPr>
      </w:pPr>
      <w:r>
        <w:rPr>
          <w:rFonts w:ascii="Calibri" w:hAnsi="Calibri" w:cs="Calibri"/>
        </w:rPr>
        <w:t>E</w:t>
      </w:r>
      <w:r w:rsidR="00D522DF" w:rsidRPr="00AA62D9">
        <w:rPr>
          <w:rFonts w:ascii="Calibri" w:hAnsi="Calibri" w:cs="Calibri"/>
        </w:rPr>
        <w:t xml:space="preserve">xpansão e condensação óssea; fundamentos das técnicas cirúrgicas; </w:t>
      </w:r>
    </w:p>
    <w:p w14:paraId="2A5E337F" w14:textId="5AF4D940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lastRenderedPageBreak/>
        <w:t>Diferenciais dos sistemas de implantes; fatores determinantes na escolha do melhor implante; avaliação dos implantes do mercado – pró</w:t>
      </w:r>
      <w:r w:rsidR="004F5B5A">
        <w:rPr>
          <w:rFonts w:ascii="Calibri" w:hAnsi="Calibri" w:cs="Calibri"/>
        </w:rPr>
        <w:t>s e contras</w:t>
      </w:r>
    </w:p>
    <w:p w14:paraId="7AEA4FB9" w14:textId="1A1FCE38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Protocolo cirú</w:t>
      </w:r>
      <w:r w:rsidR="004B65C6">
        <w:rPr>
          <w:rFonts w:ascii="Calibri" w:hAnsi="Calibri" w:cs="Calibri"/>
        </w:rPr>
        <w:t>rgico de aplicação de implantes</w:t>
      </w:r>
    </w:p>
    <w:p w14:paraId="0A015C14" w14:textId="465C3FC9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Fotografia na medicina dentári</w:t>
      </w:r>
      <w:r w:rsidR="004B65C6">
        <w:rPr>
          <w:rFonts w:ascii="Calibri" w:hAnsi="Calibri" w:cs="Calibri"/>
        </w:rPr>
        <w:t>a – Documentação e apresentação</w:t>
      </w:r>
    </w:p>
    <w:p w14:paraId="455FE405" w14:textId="7186C8EA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Escolha do tema do relatório “</w:t>
      </w:r>
      <w:proofErr w:type="spellStart"/>
      <w:r w:rsidRPr="00AA62D9">
        <w:rPr>
          <w:rFonts w:ascii="Calibri" w:hAnsi="Calibri" w:cs="Calibri"/>
        </w:rPr>
        <w:t>paper</w:t>
      </w:r>
      <w:proofErr w:type="spellEnd"/>
      <w:r w:rsidRPr="00AA62D9">
        <w:rPr>
          <w:rFonts w:ascii="Calibri" w:hAnsi="Calibri" w:cs="Calibri"/>
        </w:rPr>
        <w:t>” a ser apresentado no último módulo do curso</w:t>
      </w:r>
    </w:p>
    <w:p w14:paraId="0ABB7F58" w14:textId="333727DB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Prática cirúrgica nos tecidos moles em peças anatómicas: in</w:t>
      </w:r>
      <w:r w:rsidR="004B65C6">
        <w:rPr>
          <w:rFonts w:ascii="Calibri" w:hAnsi="Calibri" w:cs="Calibri"/>
        </w:rPr>
        <w:t>cisões, descolamentos e suturas</w:t>
      </w:r>
    </w:p>
    <w:p w14:paraId="5610F92E" w14:textId="473F6EF8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Prática com software de análise de </w:t>
      </w:r>
      <w:proofErr w:type="spellStart"/>
      <w:r w:rsidRPr="00AA62D9">
        <w:rPr>
          <w:rFonts w:ascii="Calibri" w:hAnsi="Calibri" w:cs="Calibri"/>
        </w:rPr>
        <w:t>TACs</w:t>
      </w:r>
      <w:proofErr w:type="spellEnd"/>
      <w:r w:rsidRPr="00AA62D9">
        <w:rPr>
          <w:rFonts w:ascii="Calibri" w:hAnsi="Calibri" w:cs="Calibri"/>
        </w:rPr>
        <w:t>; Pr</w:t>
      </w:r>
      <w:r w:rsidR="004B65C6">
        <w:rPr>
          <w:rFonts w:ascii="Calibri" w:hAnsi="Calibri" w:cs="Calibri"/>
        </w:rPr>
        <w:t>ática de guia cirúrgica virtual</w:t>
      </w:r>
    </w:p>
    <w:p w14:paraId="64344BFA" w14:textId="427D38B7" w:rsidR="00D522DF" w:rsidRPr="00AA62D9" w:rsidRDefault="00D522DF" w:rsidP="00AA62D9">
      <w:pPr>
        <w:rPr>
          <w:rFonts w:ascii="Calibri" w:hAnsi="Calibri" w:cs="Calibri"/>
        </w:rPr>
      </w:pPr>
      <w:proofErr w:type="spellStart"/>
      <w:r w:rsidRPr="00AA62D9">
        <w:rPr>
          <w:rFonts w:ascii="Calibri" w:hAnsi="Calibri" w:cs="Calibri"/>
        </w:rPr>
        <w:t>Hands-on</w:t>
      </w:r>
      <w:proofErr w:type="spellEnd"/>
      <w:r w:rsidRPr="00AA62D9">
        <w:rPr>
          <w:rFonts w:ascii="Calibri" w:hAnsi="Calibri" w:cs="Calibri"/>
        </w:rPr>
        <w:t xml:space="preserve"> – Protocolo implantes unitários Cirurgia ao </w:t>
      </w:r>
      <w:r w:rsidR="004B65C6">
        <w:rPr>
          <w:rFonts w:ascii="Calibri" w:hAnsi="Calibri" w:cs="Calibri"/>
        </w:rPr>
        <w:t>vivo com aplicação de implantes</w:t>
      </w:r>
    </w:p>
    <w:p w14:paraId="50A2621A" w14:textId="6D1BF2F8" w:rsidR="00D522DF" w:rsidRPr="005158FF" w:rsidRDefault="00D522DF" w:rsidP="00AA62D9">
      <w:pPr>
        <w:rPr>
          <w:rFonts w:ascii="Calibri" w:hAnsi="Calibri" w:cs="Calibri"/>
        </w:rPr>
      </w:pPr>
      <w:r w:rsidRPr="00DD09EE">
        <w:rPr>
          <w:rFonts w:ascii="Calibri" w:hAnsi="Calibri" w:cs="Calibri"/>
          <w:b/>
        </w:rPr>
        <w:t>Formadores:</w:t>
      </w:r>
      <w:r w:rsidR="00DD09EE">
        <w:rPr>
          <w:rFonts w:ascii="Calibri" w:hAnsi="Calibri" w:cs="Calibri"/>
          <w:b/>
        </w:rPr>
        <w:br/>
      </w:r>
      <w:r w:rsidR="00B82B3F">
        <w:rPr>
          <w:rFonts w:ascii="Calibri" w:hAnsi="Calibri" w:cs="Calibri"/>
        </w:rPr>
        <w:t xml:space="preserve">Prof. </w:t>
      </w:r>
      <w:r w:rsidR="005158FF">
        <w:rPr>
          <w:rFonts w:ascii="Calibri" w:hAnsi="Calibri" w:cs="Calibri"/>
        </w:rPr>
        <w:t>Dr. Abel Salgado</w:t>
      </w:r>
      <w:r w:rsidR="005158FF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 xml:space="preserve">Dr. Hiram Fischer Trindade </w:t>
      </w:r>
      <w:r w:rsidR="00DD09EE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 xml:space="preserve">Dr. Tiago Ribeiro Pinto </w:t>
      </w:r>
      <w:r w:rsidR="00DD09EE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Dra. Mila Corrêa Trindade</w:t>
      </w:r>
      <w:r w:rsidR="00DD09EE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Alexandre Cavalcanti Wanderley</w:t>
      </w:r>
    </w:p>
    <w:p w14:paraId="3D2BE7F1" w14:textId="77777777" w:rsidR="00D522DF" w:rsidRPr="00AA62D9" w:rsidRDefault="00D522DF" w:rsidP="00AA62D9">
      <w:pPr>
        <w:rPr>
          <w:rFonts w:ascii="Calibri" w:hAnsi="Calibri" w:cs="Calibri"/>
        </w:rPr>
      </w:pPr>
    </w:p>
    <w:p w14:paraId="1ADB29DB" w14:textId="0D8F9702" w:rsidR="00D522DF" w:rsidRPr="00DD09EE" w:rsidRDefault="00D522DF" w:rsidP="00AA62D9">
      <w:pPr>
        <w:rPr>
          <w:rFonts w:ascii="Calibri" w:hAnsi="Calibri" w:cs="Calibri"/>
          <w:b/>
        </w:rPr>
      </w:pPr>
      <w:bookmarkStart w:id="10" w:name="3º_Módulo_20_e_21_de_janeiro_de_2017_-_9"/>
      <w:bookmarkEnd w:id="10"/>
      <w:r w:rsidRPr="005B12DD">
        <w:rPr>
          <w:rFonts w:ascii="Calibri" w:hAnsi="Calibri" w:cs="Calibri"/>
          <w:b/>
        </w:rPr>
        <w:t>3º Módulo</w:t>
      </w:r>
      <w:r w:rsidR="00DD09EE">
        <w:rPr>
          <w:rFonts w:ascii="Calibri" w:hAnsi="Calibri" w:cs="Calibri"/>
          <w:b/>
        </w:rPr>
        <w:br/>
      </w:r>
      <w:r w:rsidR="00A13043" w:rsidRPr="00AA62D9">
        <w:rPr>
          <w:rFonts w:ascii="Calibri" w:hAnsi="Calibri" w:cs="Calibri"/>
        </w:rPr>
        <w:t>12</w:t>
      </w:r>
      <w:r w:rsidRPr="00AA62D9">
        <w:rPr>
          <w:rFonts w:ascii="Calibri" w:hAnsi="Calibri" w:cs="Calibri"/>
        </w:rPr>
        <w:t xml:space="preserve"> e </w:t>
      </w:r>
      <w:r w:rsidR="00A13043" w:rsidRPr="00AA62D9">
        <w:rPr>
          <w:rFonts w:ascii="Calibri" w:hAnsi="Calibri" w:cs="Calibri"/>
        </w:rPr>
        <w:t>13</w:t>
      </w:r>
      <w:r w:rsidRPr="00AA62D9">
        <w:rPr>
          <w:rFonts w:ascii="Calibri" w:hAnsi="Calibri" w:cs="Calibri"/>
        </w:rPr>
        <w:t xml:space="preserve"> de janeiro de 2017 - 9:00 às 13:00h e das 14:00 às 20:00h </w:t>
      </w:r>
      <w:bookmarkStart w:id="11" w:name="22_de_janeiro_-_9:00_às_14:00h"/>
      <w:bookmarkEnd w:id="11"/>
      <w:r w:rsidR="00DD09EE">
        <w:rPr>
          <w:rFonts w:ascii="Calibri" w:hAnsi="Calibri" w:cs="Calibri"/>
          <w:b/>
        </w:rPr>
        <w:br/>
      </w:r>
      <w:r w:rsidR="00A13043" w:rsidRPr="00AA62D9">
        <w:rPr>
          <w:rFonts w:ascii="Calibri" w:hAnsi="Calibri" w:cs="Calibri"/>
        </w:rPr>
        <w:t>14</w:t>
      </w:r>
      <w:r w:rsidRPr="00AA62D9">
        <w:rPr>
          <w:rFonts w:ascii="Calibri" w:hAnsi="Calibri" w:cs="Calibri"/>
        </w:rPr>
        <w:t xml:space="preserve"> de janeiro - 9:00 às 14:00h</w:t>
      </w:r>
      <w:bookmarkStart w:id="12" w:name="25_horas_–_Teóricas_10h;_Laboratoriais_8"/>
      <w:bookmarkEnd w:id="12"/>
    </w:p>
    <w:p w14:paraId="35B5780C" w14:textId="64346586" w:rsidR="00FC2E9B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Discussão do caso clínico aprese</w:t>
      </w:r>
      <w:r w:rsidR="004B65C6">
        <w:rPr>
          <w:rFonts w:ascii="Calibri" w:hAnsi="Calibri" w:cs="Calibri"/>
        </w:rPr>
        <w:t>ntado na plataforma e-</w:t>
      </w:r>
      <w:proofErr w:type="spellStart"/>
      <w:r w:rsidR="004B65C6">
        <w:rPr>
          <w:rFonts w:ascii="Calibri" w:hAnsi="Calibri" w:cs="Calibri"/>
        </w:rPr>
        <w:t>learning</w:t>
      </w:r>
      <w:proofErr w:type="spellEnd"/>
      <w:r w:rsidR="004B65C6">
        <w:rPr>
          <w:rFonts w:ascii="Calibri" w:hAnsi="Calibri" w:cs="Calibri"/>
        </w:rPr>
        <w:t>.</w:t>
      </w:r>
    </w:p>
    <w:p w14:paraId="64E17413" w14:textId="14A30F01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Esterilização, desinfeção e assepsia; preparação do campo</w:t>
      </w:r>
      <w:r w:rsidR="004B65C6">
        <w:rPr>
          <w:rFonts w:ascii="Calibri" w:hAnsi="Calibri" w:cs="Calibri"/>
        </w:rPr>
        <w:t xml:space="preserve"> cirúrgico e da sala operatória</w:t>
      </w:r>
    </w:p>
    <w:p w14:paraId="382EDB9D" w14:textId="1D0832B6" w:rsidR="00D522DF" w:rsidRPr="00AA62D9" w:rsidRDefault="00D522DF" w:rsidP="00AA62D9">
      <w:pPr>
        <w:rPr>
          <w:rFonts w:ascii="Calibri" w:hAnsi="Calibri" w:cs="Calibri"/>
        </w:rPr>
      </w:pPr>
      <w:bookmarkStart w:id="13" w:name="Instrumental_e_equipamento_implantológic"/>
      <w:bookmarkEnd w:id="13"/>
      <w:r w:rsidRPr="00AA62D9">
        <w:rPr>
          <w:rFonts w:ascii="Calibri" w:hAnsi="Calibri" w:cs="Calibri"/>
        </w:rPr>
        <w:t>Instrument</w:t>
      </w:r>
      <w:r w:rsidR="004B65C6">
        <w:rPr>
          <w:rFonts w:ascii="Calibri" w:hAnsi="Calibri" w:cs="Calibri"/>
        </w:rPr>
        <w:t>al e equipamento implantológico</w:t>
      </w:r>
    </w:p>
    <w:p w14:paraId="261A8F4F" w14:textId="77777777" w:rsidR="004F5B5A" w:rsidRDefault="004F5B5A" w:rsidP="00AA62D9">
      <w:pPr>
        <w:rPr>
          <w:rFonts w:ascii="Calibri" w:hAnsi="Calibri" w:cs="Calibri"/>
        </w:rPr>
      </w:pPr>
      <w:r>
        <w:rPr>
          <w:rFonts w:ascii="Calibri" w:hAnsi="Calibri" w:cs="Calibri"/>
        </w:rPr>
        <w:t>Anamnese; exames pré-</w:t>
      </w:r>
      <w:r w:rsidR="00D522DF" w:rsidRPr="00AA62D9">
        <w:rPr>
          <w:rFonts w:ascii="Calibri" w:hAnsi="Calibri" w:cs="Calibri"/>
        </w:rPr>
        <w:t xml:space="preserve">operatórios; avaliação dos exames laboratoriais; </w:t>
      </w:r>
    </w:p>
    <w:p w14:paraId="78ABE049" w14:textId="47EE901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Cuidados cirúrgicos e te</w:t>
      </w:r>
      <w:r w:rsidR="004B65C6">
        <w:rPr>
          <w:rFonts w:ascii="Calibri" w:hAnsi="Calibri" w:cs="Calibri"/>
        </w:rPr>
        <w:t>rapêuticos pré e pós-operatório</w:t>
      </w:r>
    </w:p>
    <w:p w14:paraId="74C850F2" w14:textId="0287D968" w:rsidR="00D522DF" w:rsidRPr="00AA62D9" w:rsidRDefault="00D522DF" w:rsidP="00AA62D9">
      <w:pPr>
        <w:rPr>
          <w:rFonts w:ascii="Calibri" w:hAnsi="Calibri" w:cs="Calibri"/>
        </w:rPr>
      </w:pPr>
      <w:bookmarkStart w:id="14" w:name="Procedimentos_cirúrgicos_em_implantologi"/>
      <w:bookmarkEnd w:id="14"/>
      <w:r w:rsidRPr="00AA62D9">
        <w:rPr>
          <w:rFonts w:ascii="Calibri" w:hAnsi="Calibri" w:cs="Calibri"/>
        </w:rPr>
        <w:t>Procedimentos cirúrgicos em implanto</w:t>
      </w:r>
      <w:r w:rsidR="004B65C6">
        <w:rPr>
          <w:rFonts w:ascii="Calibri" w:hAnsi="Calibri" w:cs="Calibri"/>
        </w:rPr>
        <w:t>logia: primeira e segunda fases</w:t>
      </w:r>
    </w:p>
    <w:p w14:paraId="43D63AA4" w14:textId="2A153378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PRP – plasma rico em plaquetas (fatores de crescimento);</w:t>
      </w:r>
      <w:r w:rsidR="004E53C4">
        <w:rPr>
          <w:rFonts w:ascii="Calibri" w:hAnsi="Calibri" w:cs="Calibri"/>
        </w:rPr>
        <w:t xml:space="preserve"> </w:t>
      </w:r>
      <w:r w:rsidR="00BD4B8D">
        <w:rPr>
          <w:rFonts w:ascii="Calibri" w:hAnsi="Calibri" w:cs="Calibri"/>
        </w:rPr>
        <w:t xml:space="preserve">PRF – plasma rico em fibrina; </w:t>
      </w:r>
      <w:r w:rsidRPr="00AA62D9">
        <w:rPr>
          <w:rFonts w:ascii="Calibri" w:hAnsi="Calibri" w:cs="Calibri"/>
        </w:rPr>
        <w:t xml:space="preserve"> BMP</w:t>
      </w:r>
      <w:r w:rsidR="004F5B5A">
        <w:rPr>
          <w:rFonts w:ascii="Calibri" w:hAnsi="Calibri" w:cs="Calibri"/>
        </w:rPr>
        <w:t xml:space="preserve"> – Proteí</w:t>
      </w:r>
      <w:r w:rsidR="004B65C6">
        <w:rPr>
          <w:rFonts w:ascii="Calibri" w:hAnsi="Calibri" w:cs="Calibri"/>
        </w:rPr>
        <w:t>na óssea morfogenética</w:t>
      </w:r>
    </w:p>
    <w:p w14:paraId="0C94809F" w14:textId="48EE1A69" w:rsidR="00D522DF" w:rsidRPr="00AA62D9" w:rsidRDefault="00D522DF" w:rsidP="00AA62D9">
      <w:pPr>
        <w:rPr>
          <w:rFonts w:ascii="Calibri" w:hAnsi="Calibri" w:cs="Calibri"/>
        </w:rPr>
      </w:pPr>
      <w:bookmarkStart w:id="15" w:name="Próteses_unitárias,_parciais_fixas,_tota"/>
      <w:bookmarkEnd w:id="15"/>
      <w:r w:rsidRPr="00AA62D9">
        <w:rPr>
          <w:rFonts w:ascii="Calibri" w:hAnsi="Calibri" w:cs="Calibri"/>
        </w:rPr>
        <w:t>Próteses unitárias, parciais fi</w:t>
      </w:r>
      <w:r w:rsidR="004B65C6">
        <w:rPr>
          <w:rFonts w:ascii="Calibri" w:hAnsi="Calibri" w:cs="Calibri"/>
        </w:rPr>
        <w:t xml:space="preserve">xas, totais fixas, </w:t>
      </w:r>
      <w:proofErr w:type="spellStart"/>
      <w:r w:rsidR="004B65C6">
        <w:rPr>
          <w:rFonts w:ascii="Calibri" w:hAnsi="Calibri" w:cs="Calibri"/>
        </w:rPr>
        <w:t>overdentures</w:t>
      </w:r>
      <w:proofErr w:type="spellEnd"/>
    </w:p>
    <w:p w14:paraId="3816FB79" w14:textId="27D0DDF3" w:rsidR="00D522DF" w:rsidRPr="00AA62D9" w:rsidRDefault="00D522DF" w:rsidP="00AA62D9">
      <w:pPr>
        <w:rPr>
          <w:rFonts w:ascii="Calibri" w:hAnsi="Calibri" w:cs="Calibri"/>
        </w:rPr>
      </w:pPr>
      <w:bookmarkStart w:id="16" w:name="A_ortodontia_como_recurso_para_a_implant"/>
      <w:bookmarkEnd w:id="16"/>
      <w:r w:rsidRPr="00AA62D9">
        <w:rPr>
          <w:rFonts w:ascii="Calibri" w:hAnsi="Calibri" w:cs="Calibri"/>
        </w:rPr>
        <w:t>A ortodontia como recurso para</w:t>
      </w:r>
      <w:r w:rsidR="004B65C6">
        <w:rPr>
          <w:rFonts w:ascii="Calibri" w:hAnsi="Calibri" w:cs="Calibri"/>
        </w:rPr>
        <w:t xml:space="preserve"> a implantologia</w:t>
      </w:r>
    </w:p>
    <w:p w14:paraId="569553EF" w14:textId="22782921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Psicologia clínica; medos e fobias associadas à</w:t>
      </w:r>
      <w:r w:rsidR="004B65C6">
        <w:rPr>
          <w:rFonts w:ascii="Calibri" w:hAnsi="Calibri" w:cs="Calibri"/>
        </w:rPr>
        <w:t xml:space="preserve"> implantologia; hipnose clínica</w:t>
      </w:r>
    </w:p>
    <w:p w14:paraId="39C1D7F5" w14:textId="6DC7FBB5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Prática de recolha de plasma rico em pla</w:t>
      </w:r>
      <w:r w:rsidR="004B65C6">
        <w:rPr>
          <w:rFonts w:ascii="Calibri" w:hAnsi="Calibri" w:cs="Calibri"/>
        </w:rPr>
        <w:t>quetas (fatores de crescimento)</w:t>
      </w:r>
    </w:p>
    <w:p w14:paraId="08DFDCAF" w14:textId="77777777" w:rsidR="004B65C6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Prática com as assistentes dos alunos de preparação e montagem do bloco operatório </w:t>
      </w:r>
    </w:p>
    <w:p w14:paraId="5C86AD91" w14:textId="2C105028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lastRenderedPageBreak/>
        <w:t>Cirurgia ao vivo com aplicação de implante</w:t>
      </w:r>
    </w:p>
    <w:p w14:paraId="3EEB74F4" w14:textId="5588CAA4" w:rsidR="00D522DF" w:rsidRPr="00AA62D9" w:rsidRDefault="004F5B5A" w:rsidP="00AA62D9">
      <w:pPr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Hands-</w:t>
      </w:r>
      <w:r w:rsidR="00D522DF" w:rsidRPr="00AA62D9">
        <w:rPr>
          <w:rFonts w:ascii="Calibri" w:hAnsi="Calibri" w:cs="Calibri"/>
        </w:rPr>
        <w:t>on</w:t>
      </w:r>
      <w:proofErr w:type="spellEnd"/>
      <w:r w:rsidR="00D522DF" w:rsidRPr="00AA62D9">
        <w:rPr>
          <w:rFonts w:ascii="Calibri" w:hAnsi="Calibri" w:cs="Calibri"/>
        </w:rPr>
        <w:t xml:space="preserve"> – protocolo </w:t>
      </w:r>
      <w:proofErr w:type="spellStart"/>
      <w:r w:rsidR="00D522DF" w:rsidRPr="00AA62D9">
        <w:rPr>
          <w:rFonts w:ascii="Calibri" w:hAnsi="Calibri" w:cs="Calibri"/>
        </w:rPr>
        <w:t>overdenture</w:t>
      </w:r>
      <w:proofErr w:type="spellEnd"/>
      <w:r w:rsidR="00D522DF" w:rsidRPr="00AA62D9">
        <w:rPr>
          <w:rFonts w:ascii="Calibri" w:hAnsi="Calibri" w:cs="Calibri"/>
        </w:rPr>
        <w:t xml:space="preserve"> mandibula</w:t>
      </w:r>
    </w:p>
    <w:p w14:paraId="562BBC9E" w14:textId="44745DC9" w:rsidR="00D522DF" w:rsidRPr="00176592" w:rsidRDefault="00D522DF" w:rsidP="00AA62D9">
      <w:pPr>
        <w:rPr>
          <w:rFonts w:ascii="Calibri" w:hAnsi="Calibri" w:cs="Calibri"/>
          <w:b/>
        </w:rPr>
      </w:pPr>
      <w:bookmarkStart w:id="17" w:name="Objetivo_do_módulo:_Segurança_microbioló"/>
      <w:bookmarkEnd w:id="17"/>
      <w:r w:rsidRPr="00DD09EE">
        <w:rPr>
          <w:rFonts w:ascii="Calibri" w:hAnsi="Calibri" w:cs="Calibri"/>
          <w:b/>
        </w:rPr>
        <w:t>Formadores:</w:t>
      </w:r>
      <w:r w:rsidR="00176592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 xml:space="preserve">Dr. Hiram Fischer Trindade </w:t>
      </w:r>
      <w:r w:rsidR="00DD09EE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 xml:space="preserve">Dra. Margarida Figueiroa </w:t>
      </w:r>
      <w:r w:rsidR="00DD09EE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Dra. Mila Corrêa Trindade</w:t>
      </w:r>
      <w:r w:rsidR="00DD09EE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Dr. Alexandre Cavalcanti Wanderley</w:t>
      </w:r>
      <w:r w:rsidR="00176592">
        <w:rPr>
          <w:rFonts w:ascii="Calibri" w:hAnsi="Calibri" w:cs="Calibri"/>
        </w:rPr>
        <w:br/>
      </w:r>
    </w:p>
    <w:p w14:paraId="2C290DAE" w14:textId="1DB8131F" w:rsidR="00D522DF" w:rsidRPr="00822E77" w:rsidRDefault="00D522DF" w:rsidP="00AA62D9">
      <w:pPr>
        <w:rPr>
          <w:rFonts w:ascii="Calibri" w:hAnsi="Calibri" w:cs="Calibri"/>
          <w:b/>
        </w:rPr>
      </w:pPr>
      <w:bookmarkStart w:id="18" w:name="4º_Módulo"/>
      <w:bookmarkEnd w:id="18"/>
      <w:r w:rsidRPr="005B12DD">
        <w:rPr>
          <w:rFonts w:ascii="Calibri" w:hAnsi="Calibri" w:cs="Calibri"/>
          <w:b/>
        </w:rPr>
        <w:t>4º Módulo</w:t>
      </w:r>
      <w:bookmarkStart w:id="19" w:name="17_e_18_de_fevereiro_-_9:00_às_13:00h_e_"/>
      <w:bookmarkEnd w:id="19"/>
      <w:r w:rsidR="00822E77">
        <w:rPr>
          <w:rFonts w:ascii="Calibri" w:hAnsi="Calibri" w:cs="Calibri"/>
          <w:b/>
        </w:rPr>
        <w:br/>
      </w:r>
      <w:r w:rsidR="00A13043" w:rsidRPr="00AA62D9">
        <w:rPr>
          <w:rFonts w:ascii="Calibri" w:hAnsi="Calibri" w:cs="Calibri"/>
        </w:rPr>
        <w:t>23</w:t>
      </w:r>
      <w:r w:rsidRPr="00AA62D9">
        <w:rPr>
          <w:rFonts w:ascii="Calibri" w:hAnsi="Calibri" w:cs="Calibri"/>
        </w:rPr>
        <w:t xml:space="preserve"> e </w:t>
      </w:r>
      <w:r w:rsidR="00A13043" w:rsidRPr="00AA62D9">
        <w:rPr>
          <w:rFonts w:ascii="Calibri" w:hAnsi="Calibri" w:cs="Calibri"/>
        </w:rPr>
        <w:t>24</w:t>
      </w:r>
      <w:r w:rsidRPr="00AA62D9">
        <w:rPr>
          <w:rFonts w:ascii="Calibri" w:hAnsi="Calibri" w:cs="Calibri"/>
        </w:rPr>
        <w:t xml:space="preserve"> de fevereiro - 9:00 às 13:00h e das 14:00 às 20:00h </w:t>
      </w:r>
      <w:bookmarkStart w:id="20" w:name="19_de_fevereiro_-_9:00_às_14:00h"/>
      <w:bookmarkEnd w:id="20"/>
      <w:r w:rsidR="00822E77">
        <w:rPr>
          <w:rFonts w:ascii="Calibri" w:hAnsi="Calibri" w:cs="Calibri"/>
          <w:b/>
        </w:rPr>
        <w:br/>
      </w:r>
      <w:r w:rsidR="00A13043" w:rsidRPr="00AA62D9">
        <w:rPr>
          <w:rFonts w:ascii="Calibri" w:hAnsi="Calibri" w:cs="Calibri"/>
        </w:rPr>
        <w:t>25</w:t>
      </w:r>
      <w:r w:rsidRPr="00AA62D9">
        <w:rPr>
          <w:rFonts w:ascii="Calibri" w:hAnsi="Calibri" w:cs="Calibri"/>
        </w:rPr>
        <w:t xml:space="preserve"> de fevereiro - 9:00 às 14:00h</w:t>
      </w:r>
      <w:bookmarkStart w:id="21" w:name="25_horas_–_Teóricas_9h;_Laboratoriais_8h"/>
      <w:bookmarkEnd w:id="21"/>
    </w:p>
    <w:p w14:paraId="3DFEA5FA" w14:textId="23289B86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Discussão do caso clínico apres</w:t>
      </w:r>
      <w:r w:rsidR="004B65C6">
        <w:rPr>
          <w:rFonts w:ascii="Calibri" w:hAnsi="Calibri" w:cs="Calibri"/>
        </w:rPr>
        <w:t>entado na plataforma e-</w:t>
      </w:r>
      <w:proofErr w:type="spellStart"/>
      <w:r w:rsidR="004B65C6">
        <w:rPr>
          <w:rFonts w:ascii="Calibri" w:hAnsi="Calibri" w:cs="Calibri"/>
        </w:rPr>
        <w:t>learning</w:t>
      </w:r>
      <w:proofErr w:type="spellEnd"/>
    </w:p>
    <w:p w14:paraId="6D323285" w14:textId="0EFBFFB2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Oclusão; importância da oclusão no diagnóstico e prognóstico das reabilitações </w:t>
      </w:r>
      <w:proofErr w:type="spellStart"/>
      <w:r w:rsidRPr="00AA62D9">
        <w:rPr>
          <w:rFonts w:ascii="Calibri" w:hAnsi="Calibri" w:cs="Calibri"/>
        </w:rPr>
        <w:t>implantossuportadas</w:t>
      </w:r>
      <w:proofErr w:type="spellEnd"/>
      <w:r w:rsidRPr="00AA62D9">
        <w:rPr>
          <w:rFonts w:ascii="Calibri" w:hAnsi="Calibri" w:cs="Calibri"/>
        </w:rPr>
        <w:t>; estud</w:t>
      </w:r>
      <w:r w:rsidR="004B65C6">
        <w:rPr>
          <w:rFonts w:ascii="Calibri" w:hAnsi="Calibri" w:cs="Calibri"/>
        </w:rPr>
        <w:t xml:space="preserve">o das </w:t>
      </w:r>
      <w:proofErr w:type="spellStart"/>
      <w:r w:rsidR="004B65C6">
        <w:rPr>
          <w:rFonts w:ascii="Calibri" w:hAnsi="Calibri" w:cs="Calibri"/>
        </w:rPr>
        <w:t>atms</w:t>
      </w:r>
      <w:proofErr w:type="spellEnd"/>
      <w:r w:rsidR="004B65C6">
        <w:rPr>
          <w:rFonts w:ascii="Calibri" w:hAnsi="Calibri" w:cs="Calibri"/>
        </w:rPr>
        <w:t>; articuladores</w:t>
      </w:r>
    </w:p>
    <w:p w14:paraId="39C91C31" w14:textId="6333D16D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Técnicas de moldagem; modelos de estudo; determinação da relação </w:t>
      </w:r>
      <w:proofErr w:type="spellStart"/>
      <w:r w:rsidRPr="00AA62D9">
        <w:rPr>
          <w:rFonts w:ascii="Calibri" w:hAnsi="Calibri" w:cs="Calibri"/>
        </w:rPr>
        <w:t>cêntrica</w:t>
      </w:r>
      <w:proofErr w:type="spellEnd"/>
      <w:r w:rsidRPr="00AA62D9">
        <w:rPr>
          <w:rFonts w:ascii="Calibri" w:hAnsi="Calibri" w:cs="Calibri"/>
        </w:rPr>
        <w:t xml:space="preserve">; determinação da pendente </w:t>
      </w:r>
      <w:proofErr w:type="spellStart"/>
      <w:r w:rsidRPr="00AA62D9">
        <w:rPr>
          <w:rFonts w:ascii="Calibri" w:hAnsi="Calibri" w:cs="Calibri"/>
        </w:rPr>
        <w:t>condílea</w:t>
      </w:r>
      <w:proofErr w:type="spellEnd"/>
      <w:r w:rsidRPr="00AA62D9">
        <w:rPr>
          <w:rFonts w:ascii="Calibri" w:hAnsi="Calibri" w:cs="Calibri"/>
        </w:rPr>
        <w:t xml:space="preserve"> e dos</w:t>
      </w:r>
      <w:r w:rsidR="004B65C6">
        <w:rPr>
          <w:rFonts w:ascii="Calibri" w:hAnsi="Calibri" w:cs="Calibri"/>
        </w:rPr>
        <w:t xml:space="preserve"> ângulos de </w:t>
      </w:r>
      <w:proofErr w:type="spellStart"/>
      <w:r w:rsidR="004B65C6">
        <w:rPr>
          <w:rFonts w:ascii="Calibri" w:hAnsi="Calibri" w:cs="Calibri"/>
        </w:rPr>
        <w:t>bennett</w:t>
      </w:r>
      <w:proofErr w:type="spellEnd"/>
      <w:r w:rsidR="004B65C6">
        <w:rPr>
          <w:rFonts w:ascii="Calibri" w:hAnsi="Calibri" w:cs="Calibri"/>
        </w:rPr>
        <w:t xml:space="preserve">; </w:t>
      </w:r>
      <w:proofErr w:type="spellStart"/>
      <w:r w:rsidR="004B65C6">
        <w:rPr>
          <w:rFonts w:ascii="Calibri" w:hAnsi="Calibri" w:cs="Calibri"/>
        </w:rPr>
        <w:t>axiografia</w:t>
      </w:r>
      <w:proofErr w:type="spellEnd"/>
    </w:p>
    <w:p w14:paraId="2B8842F2" w14:textId="6059E794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Tipos de articuladores; montagem do arco facial e articuladores </w:t>
      </w:r>
      <w:proofErr w:type="spellStart"/>
      <w:r w:rsidRPr="00AA62D9">
        <w:rPr>
          <w:rFonts w:ascii="Calibri" w:hAnsi="Calibri" w:cs="Calibri"/>
        </w:rPr>
        <w:t>semi-ajustáveis</w:t>
      </w:r>
      <w:proofErr w:type="spellEnd"/>
      <w:r w:rsidRPr="00AA62D9">
        <w:rPr>
          <w:rFonts w:ascii="Calibri" w:hAnsi="Calibri" w:cs="Calibri"/>
        </w:rPr>
        <w:t>; e</w:t>
      </w:r>
      <w:r w:rsidR="004B65C6">
        <w:rPr>
          <w:rFonts w:ascii="Calibri" w:hAnsi="Calibri" w:cs="Calibri"/>
        </w:rPr>
        <w:t>nceramento diagnóstico</w:t>
      </w:r>
    </w:p>
    <w:p w14:paraId="257CF849" w14:textId="0B75DA0D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Prática individual de moldagens e montagem em articulador </w:t>
      </w:r>
      <w:proofErr w:type="spellStart"/>
      <w:r w:rsidRPr="00AA62D9">
        <w:rPr>
          <w:rFonts w:ascii="Calibri" w:hAnsi="Calibri" w:cs="Calibri"/>
        </w:rPr>
        <w:t>semi</w:t>
      </w:r>
      <w:proofErr w:type="spellEnd"/>
      <w:r w:rsidRPr="00AA62D9">
        <w:rPr>
          <w:rFonts w:ascii="Calibri" w:hAnsi="Calibri" w:cs="Calibri"/>
        </w:rPr>
        <w:t xml:space="preserve"> – ajustável</w:t>
      </w:r>
      <w:r w:rsidR="004B65C6">
        <w:rPr>
          <w:rFonts w:ascii="Calibri" w:hAnsi="Calibri" w:cs="Calibri"/>
        </w:rPr>
        <w:t xml:space="preserve"> e individualização da montagem</w:t>
      </w:r>
    </w:p>
    <w:p w14:paraId="320EF655" w14:textId="424E7C2B" w:rsidR="00D522DF" w:rsidRPr="00AA62D9" w:rsidRDefault="00822E77" w:rsidP="00AA62D9">
      <w:pPr>
        <w:rPr>
          <w:rFonts w:ascii="Calibri" w:hAnsi="Calibri" w:cs="Calibri"/>
        </w:rPr>
      </w:pPr>
      <w:r>
        <w:rPr>
          <w:rFonts w:ascii="Calibri" w:hAnsi="Calibri" w:cs="Calibri"/>
        </w:rPr>
        <w:t>Confe</w:t>
      </w:r>
      <w:r w:rsidR="00D522DF" w:rsidRPr="00AA62D9">
        <w:rPr>
          <w:rFonts w:ascii="Calibri" w:hAnsi="Calibri" w:cs="Calibri"/>
        </w:rPr>
        <w:t>çã</w:t>
      </w:r>
      <w:r w:rsidR="004B65C6">
        <w:rPr>
          <w:rFonts w:ascii="Calibri" w:hAnsi="Calibri" w:cs="Calibri"/>
        </w:rPr>
        <w:t>o de férulas e guias cirúrgicas</w:t>
      </w:r>
    </w:p>
    <w:p w14:paraId="31413C7E" w14:textId="28A8D641" w:rsidR="00D522DF" w:rsidRPr="00822E77" w:rsidRDefault="00D522DF" w:rsidP="00AA62D9">
      <w:pPr>
        <w:rPr>
          <w:rFonts w:ascii="Calibri" w:hAnsi="Calibri" w:cs="Calibri"/>
          <w:b/>
        </w:rPr>
      </w:pPr>
      <w:r w:rsidRPr="00822E77">
        <w:rPr>
          <w:rFonts w:ascii="Calibri" w:hAnsi="Calibri" w:cs="Calibri"/>
          <w:b/>
        </w:rPr>
        <w:t>Formador</w:t>
      </w:r>
      <w:r w:rsidR="00822E77" w:rsidRPr="00822E77">
        <w:rPr>
          <w:rFonts w:ascii="Calibri" w:hAnsi="Calibri" w:cs="Calibri"/>
          <w:b/>
        </w:rPr>
        <w:t>es</w:t>
      </w:r>
      <w:r w:rsidRPr="00822E77">
        <w:rPr>
          <w:rFonts w:ascii="Calibri" w:hAnsi="Calibri" w:cs="Calibri"/>
          <w:b/>
        </w:rPr>
        <w:t>:</w:t>
      </w:r>
      <w:r w:rsidR="00822E77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Edson de Sá Ávila</w:t>
      </w:r>
      <w:r w:rsidR="00822E77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 xml:space="preserve">Dr. Hiram Fischer Trindade </w:t>
      </w:r>
      <w:r w:rsidR="00822E77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Dra. Mila Corrêa Trindade</w:t>
      </w:r>
      <w:r w:rsidR="00822E77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Alexandre Cavalcanti Wanderley</w:t>
      </w:r>
    </w:p>
    <w:p w14:paraId="764141DF" w14:textId="77777777" w:rsidR="005B12DD" w:rsidRDefault="005B12DD" w:rsidP="00AA62D9">
      <w:pPr>
        <w:rPr>
          <w:rFonts w:ascii="Calibri" w:hAnsi="Calibri" w:cs="Calibri"/>
        </w:rPr>
      </w:pPr>
    </w:p>
    <w:p w14:paraId="1BA180ED" w14:textId="0F0631E3" w:rsidR="00D522DF" w:rsidRPr="00822E77" w:rsidRDefault="00D522DF" w:rsidP="00AA62D9">
      <w:pPr>
        <w:rPr>
          <w:rFonts w:ascii="Calibri" w:hAnsi="Calibri" w:cs="Calibri"/>
          <w:b/>
        </w:rPr>
      </w:pPr>
      <w:r w:rsidRPr="00800706">
        <w:rPr>
          <w:rFonts w:ascii="Calibri" w:hAnsi="Calibri" w:cs="Calibri"/>
          <w:b/>
        </w:rPr>
        <w:t>5º Módulo</w:t>
      </w:r>
      <w:bookmarkStart w:id="22" w:name="17_e_18_de_março_-_9:00_às_13:00h_e_das_"/>
      <w:bookmarkEnd w:id="22"/>
      <w:r w:rsidR="00822E77">
        <w:rPr>
          <w:rFonts w:ascii="Calibri" w:hAnsi="Calibri" w:cs="Calibri"/>
          <w:b/>
        </w:rPr>
        <w:br/>
      </w:r>
      <w:r w:rsidR="00A13043" w:rsidRPr="00AA62D9">
        <w:rPr>
          <w:rFonts w:ascii="Calibri" w:hAnsi="Calibri" w:cs="Calibri"/>
        </w:rPr>
        <w:t>23</w:t>
      </w:r>
      <w:r w:rsidRPr="00AA62D9">
        <w:rPr>
          <w:rFonts w:ascii="Calibri" w:hAnsi="Calibri" w:cs="Calibri"/>
        </w:rPr>
        <w:t xml:space="preserve"> e </w:t>
      </w:r>
      <w:r w:rsidR="00A13043" w:rsidRPr="00AA62D9">
        <w:rPr>
          <w:rFonts w:ascii="Calibri" w:hAnsi="Calibri" w:cs="Calibri"/>
        </w:rPr>
        <w:t>24</w:t>
      </w:r>
      <w:r w:rsidRPr="00AA62D9">
        <w:rPr>
          <w:rFonts w:ascii="Calibri" w:hAnsi="Calibri" w:cs="Calibri"/>
        </w:rPr>
        <w:t xml:space="preserve"> de março - 9:00 às 13:00h e das 14:00 às 20:00h </w:t>
      </w:r>
      <w:bookmarkStart w:id="23" w:name="19_de_março_-_9:00_às_14:00h"/>
      <w:bookmarkEnd w:id="23"/>
      <w:r w:rsidRPr="00AA62D9">
        <w:rPr>
          <w:rFonts w:ascii="Calibri" w:hAnsi="Calibri" w:cs="Calibri"/>
        </w:rPr>
        <w:t xml:space="preserve"> </w:t>
      </w:r>
      <w:bookmarkStart w:id="24" w:name="25_horas_–_Teóricas_12h;_Laboratoriais_8"/>
      <w:bookmarkEnd w:id="24"/>
      <w:r w:rsidR="00822E77">
        <w:rPr>
          <w:rFonts w:ascii="Calibri" w:hAnsi="Calibri" w:cs="Calibri"/>
          <w:b/>
        </w:rPr>
        <w:br/>
      </w:r>
      <w:r w:rsidR="00A13043" w:rsidRPr="00AA62D9">
        <w:rPr>
          <w:rFonts w:ascii="Calibri" w:hAnsi="Calibri" w:cs="Calibri"/>
        </w:rPr>
        <w:t>25</w:t>
      </w:r>
      <w:r w:rsidRPr="00AA62D9">
        <w:rPr>
          <w:rFonts w:ascii="Calibri" w:hAnsi="Calibri" w:cs="Calibri"/>
        </w:rPr>
        <w:t xml:space="preserve"> de março - 9:00 às 14:00h</w:t>
      </w:r>
    </w:p>
    <w:p w14:paraId="1DDBD2C6" w14:textId="511276B2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Discussão do caso clínico apres</w:t>
      </w:r>
      <w:r w:rsidR="004B65C6">
        <w:rPr>
          <w:rFonts w:ascii="Calibri" w:hAnsi="Calibri" w:cs="Calibri"/>
        </w:rPr>
        <w:t>entado na plataforma e-</w:t>
      </w:r>
      <w:proofErr w:type="spellStart"/>
      <w:r w:rsidR="004B65C6">
        <w:rPr>
          <w:rFonts w:ascii="Calibri" w:hAnsi="Calibri" w:cs="Calibri"/>
        </w:rPr>
        <w:t>learning</w:t>
      </w:r>
      <w:proofErr w:type="spellEnd"/>
    </w:p>
    <w:p w14:paraId="1531C522" w14:textId="149CD43E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Carga imediata; implantes imediatos pós extração; protocolo cirúrgico e</w:t>
      </w:r>
      <w:r w:rsidR="004B65C6">
        <w:rPr>
          <w:rFonts w:ascii="Calibri" w:hAnsi="Calibri" w:cs="Calibri"/>
        </w:rPr>
        <w:t xml:space="preserve"> protésico. Indicações e </w:t>
      </w:r>
      <w:proofErr w:type="spellStart"/>
      <w:r w:rsidR="004B65C6">
        <w:rPr>
          <w:rFonts w:ascii="Calibri" w:hAnsi="Calibri" w:cs="Calibri"/>
        </w:rPr>
        <w:t>contra-</w:t>
      </w:r>
      <w:r w:rsidRPr="00AA62D9">
        <w:rPr>
          <w:rFonts w:ascii="Calibri" w:hAnsi="Calibri" w:cs="Calibri"/>
        </w:rPr>
        <w:t>indicações</w:t>
      </w:r>
      <w:proofErr w:type="spellEnd"/>
      <w:r w:rsidRPr="00AA62D9">
        <w:rPr>
          <w:rFonts w:ascii="Calibri" w:hAnsi="Calibri" w:cs="Calibri"/>
        </w:rPr>
        <w:t>; protocolo de carga progressiva em relação aos diferentes tipo</w:t>
      </w:r>
      <w:r w:rsidR="004B65C6">
        <w:rPr>
          <w:rFonts w:ascii="Calibri" w:hAnsi="Calibri" w:cs="Calibri"/>
        </w:rPr>
        <w:t>s de osso, implantes e próteses</w:t>
      </w:r>
    </w:p>
    <w:p w14:paraId="31645C9B" w14:textId="205EB2E6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lastRenderedPageBreak/>
        <w:t xml:space="preserve">Técnicas cirúrgicas </w:t>
      </w:r>
      <w:proofErr w:type="spellStart"/>
      <w:r w:rsidRPr="00AA62D9">
        <w:rPr>
          <w:rFonts w:ascii="Calibri" w:hAnsi="Calibri" w:cs="Calibri"/>
        </w:rPr>
        <w:t>atraumáticas</w:t>
      </w:r>
      <w:proofErr w:type="spellEnd"/>
      <w:r w:rsidRPr="00AA62D9">
        <w:rPr>
          <w:rFonts w:ascii="Calibri" w:hAnsi="Calibri" w:cs="Calibri"/>
        </w:rPr>
        <w:t xml:space="preserve">; vantagens e desvantagens; Implantes imediatos em dentes com extração </w:t>
      </w:r>
      <w:r w:rsidR="004B65C6">
        <w:rPr>
          <w:rFonts w:ascii="Calibri" w:hAnsi="Calibri" w:cs="Calibri"/>
        </w:rPr>
        <w:t>indicada</w:t>
      </w:r>
    </w:p>
    <w:p w14:paraId="72416313" w14:textId="5D77FCBA" w:rsidR="00D522DF" w:rsidRPr="00AA62D9" w:rsidRDefault="00D522DF" w:rsidP="00AA62D9">
      <w:pPr>
        <w:rPr>
          <w:rFonts w:ascii="Calibri" w:hAnsi="Calibri" w:cs="Calibri"/>
        </w:rPr>
      </w:pPr>
      <w:proofErr w:type="spellStart"/>
      <w:r w:rsidRPr="00AA62D9">
        <w:rPr>
          <w:rFonts w:ascii="Calibri" w:hAnsi="Calibri" w:cs="Calibri"/>
        </w:rPr>
        <w:t>Sobredentaduras</w:t>
      </w:r>
      <w:proofErr w:type="spellEnd"/>
      <w:r w:rsidRPr="00AA62D9">
        <w:rPr>
          <w:rFonts w:ascii="Calibri" w:hAnsi="Calibri" w:cs="Calibri"/>
        </w:rPr>
        <w:t xml:space="preserve"> (</w:t>
      </w:r>
      <w:proofErr w:type="spellStart"/>
      <w:r w:rsidRPr="00AA62D9">
        <w:rPr>
          <w:rFonts w:ascii="Calibri" w:hAnsi="Calibri" w:cs="Calibri"/>
        </w:rPr>
        <w:t>over</w:t>
      </w:r>
      <w:proofErr w:type="spellEnd"/>
      <w:r w:rsidRPr="00AA62D9">
        <w:rPr>
          <w:rFonts w:ascii="Calibri" w:hAnsi="Calibri" w:cs="Calibri"/>
        </w:rPr>
        <w:t xml:space="preserve"> </w:t>
      </w:r>
      <w:proofErr w:type="spellStart"/>
      <w:r w:rsidRPr="00AA62D9">
        <w:rPr>
          <w:rFonts w:ascii="Calibri" w:hAnsi="Calibri" w:cs="Calibri"/>
        </w:rPr>
        <w:t>dentures</w:t>
      </w:r>
      <w:proofErr w:type="spellEnd"/>
      <w:r w:rsidRPr="00AA62D9">
        <w:rPr>
          <w:rFonts w:ascii="Calibri" w:hAnsi="Calibri" w:cs="Calibri"/>
        </w:rPr>
        <w:t xml:space="preserve">); tipos de </w:t>
      </w:r>
      <w:proofErr w:type="spellStart"/>
      <w:r w:rsidRPr="00AA62D9">
        <w:rPr>
          <w:rFonts w:ascii="Calibri" w:hAnsi="Calibri" w:cs="Calibri"/>
        </w:rPr>
        <w:t>atachmans</w:t>
      </w:r>
      <w:proofErr w:type="spellEnd"/>
      <w:r w:rsidRPr="00AA62D9">
        <w:rPr>
          <w:rFonts w:ascii="Calibri" w:hAnsi="Calibri" w:cs="Calibri"/>
        </w:rPr>
        <w:t xml:space="preserve"> (</w:t>
      </w:r>
      <w:proofErr w:type="spellStart"/>
      <w:r w:rsidRPr="00AA62D9">
        <w:rPr>
          <w:rFonts w:ascii="Calibri" w:hAnsi="Calibri" w:cs="Calibri"/>
        </w:rPr>
        <w:t>oring</w:t>
      </w:r>
      <w:proofErr w:type="spellEnd"/>
      <w:r w:rsidRPr="00AA62D9">
        <w:rPr>
          <w:rFonts w:ascii="Calibri" w:hAnsi="Calibri" w:cs="Calibri"/>
        </w:rPr>
        <w:t xml:space="preserve">, barra, </w:t>
      </w:r>
      <w:proofErr w:type="spellStart"/>
      <w:r w:rsidRPr="00AA62D9">
        <w:rPr>
          <w:rFonts w:ascii="Calibri" w:hAnsi="Calibri" w:cs="Calibri"/>
        </w:rPr>
        <w:t>locator</w:t>
      </w:r>
      <w:proofErr w:type="spellEnd"/>
      <w:r w:rsidRPr="00AA62D9">
        <w:rPr>
          <w:rFonts w:ascii="Calibri" w:hAnsi="Calibri" w:cs="Calibri"/>
        </w:rPr>
        <w:t xml:space="preserve">, </w:t>
      </w:r>
      <w:r w:rsidR="004B65C6">
        <w:rPr>
          <w:rFonts w:ascii="Calibri" w:hAnsi="Calibri" w:cs="Calibri"/>
        </w:rPr>
        <w:t>etc.); vantagens e desvantagens</w:t>
      </w:r>
    </w:p>
    <w:p w14:paraId="5182B5A7" w14:textId="78038255" w:rsidR="00D522DF" w:rsidRPr="00AA62D9" w:rsidRDefault="000D08A2" w:rsidP="00AA62D9">
      <w:pPr>
        <w:rPr>
          <w:rFonts w:ascii="Calibri" w:hAnsi="Calibri" w:cs="Calibri"/>
        </w:rPr>
      </w:pPr>
      <w:bookmarkStart w:id="25" w:name="Próteses_Híbridas:_conceito,_vantagens_e"/>
      <w:bookmarkEnd w:id="25"/>
      <w:r>
        <w:rPr>
          <w:rFonts w:ascii="Calibri" w:hAnsi="Calibri" w:cs="Calibri"/>
        </w:rPr>
        <w:t>Próteses h</w:t>
      </w:r>
      <w:r w:rsidR="00D522DF" w:rsidRPr="00AA62D9">
        <w:rPr>
          <w:rFonts w:ascii="Calibri" w:hAnsi="Calibri" w:cs="Calibri"/>
        </w:rPr>
        <w:t>íbridas: conceito, vantagens e desvantagens</w:t>
      </w:r>
    </w:p>
    <w:p w14:paraId="77D1AE0A" w14:textId="16019C81" w:rsidR="004B65C6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Guias radiológicas e guia cirúrgica; união dente – implante (vantagens e desvantage</w:t>
      </w:r>
      <w:r w:rsidR="000D08A2">
        <w:rPr>
          <w:rFonts w:ascii="Calibri" w:hAnsi="Calibri" w:cs="Calibri"/>
        </w:rPr>
        <w:t>ns)</w:t>
      </w:r>
    </w:p>
    <w:p w14:paraId="25409D6A" w14:textId="156C53A5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Cirurgias h</w:t>
      </w:r>
      <w:r w:rsidR="004B65C6">
        <w:rPr>
          <w:rFonts w:ascii="Calibri" w:hAnsi="Calibri" w:cs="Calibri"/>
        </w:rPr>
        <w:t>ospitalares sob anestesia geral</w:t>
      </w:r>
    </w:p>
    <w:p w14:paraId="69E3DEC3" w14:textId="0C4B2005" w:rsidR="00D522DF" w:rsidRPr="00FC2E9B" w:rsidRDefault="00FC2E9B" w:rsidP="00AA62D9">
      <w:pPr>
        <w:rPr>
          <w:rFonts w:ascii="Calibri" w:hAnsi="Calibri" w:cs="Calibri"/>
        </w:rPr>
      </w:pPr>
      <w:r w:rsidRPr="00FC2E9B">
        <w:rPr>
          <w:rFonts w:ascii="Calibri" w:hAnsi="Calibri" w:cs="Calibri"/>
        </w:rPr>
        <w:t xml:space="preserve">Prática: </w:t>
      </w:r>
      <w:r w:rsidRPr="00FC2E9B">
        <w:rPr>
          <w:rFonts w:ascii="Calibri" w:hAnsi="Calibri" w:cs="Calibri"/>
        </w:rPr>
        <w:br/>
      </w:r>
      <w:proofErr w:type="spellStart"/>
      <w:r w:rsidRPr="00FC2E9B">
        <w:rPr>
          <w:rFonts w:ascii="Calibri" w:hAnsi="Calibri" w:cs="Calibri"/>
        </w:rPr>
        <w:t>Hands-on</w:t>
      </w:r>
      <w:proofErr w:type="spellEnd"/>
      <w:r w:rsidRPr="00FC2E9B">
        <w:rPr>
          <w:rFonts w:ascii="Calibri" w:hAnsi="Calibri" w:cs="Calibri"/>
        </w:rPr>
        <w:t xml:space="preserve"> – </w:t>
      </w:r>
      <w:proofErr w:type="spellStart"/>
      <w:r w:rsidRPr="00FC2E9B">
        <w:rPr>
          <w:rFonts w:ascii="Calibri" w:hAnsi="Calibri" w:cs="Calibri"/>
        </w:rPr>
        <w:t>overdenture</w:t>
      </w:r>
      <w:proofErr w:type="spellEnd"/>
      <w:r w:rsidRPr="00FC2E9B">
        <w:rPr>
          <w:rFonts w:ascii="Calibri" w:hAnsi="Calibri" w:cs="Calibri"/>
        </w:rPr>
        <w:t xml:space="preserve"> superior </w:t>
      </w:r>
      <w:r w:rsidR="004B65C6">
        <w:rPr>
          <w:rFonts w:ascii="Calibri" w:hAnsi="Calibri" w:cs="Calibri"/>
        </w:rPr>
        <w:br/>
      </w:r>
      <w:r w:rsidR="004B65C6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Cirurgia em direto</w:t>
      </w:r>
      <w:r w:rsidR="004B65C6">
        <w:rPr>
          <w:rFonts w:ascii="Calibri" w:hAnsi="Calibri" w:cs="Calibri"/>
        </w:rPr>
        <w:t xml:space="preserve"> de implante com carga imediata</w:t>
      </w:r>
    </w:p>
    <w:p w14:paraId="48F6B605" w14:textId="39C99143" w:rsidR="00D522DF" w:rsidRPr="00822E77" w:rsidRDefault="00D522DF" w:rsidP="00AA62D9">
      <w:pPr>
        <w:rPr>
          <w:rFonts w:ascii="Calibri" w:hAnsi="Calibri" w:cs="Calibri"/>
          <w:b/>
        </w:rPr>
      </w:pPr>
      <w:r w:rsidRPr="00822E77">
        <w:rPr>
          <w:rFonts w:ascii="Calibri" w:hAnsi="Calibri" w:cs="Calibri"/>
          <w:b/>
        </w:rPr>
        <w:t>Formadores:</w:t>
      </w:r>
      <w:r w:rsidR="00822E77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 xml:space="preserve">Prof. Dr. Ricardo Faria Almeida </w:t>
      </w:r>
      <w:r w:rsidR="00822E77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 xml:space="preserve">Prof. Dr. Tiago Ribeiro Pinto </w:t>
      </w:r>
      <w:r w:rsidR="00822E77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Dr. Hiram Fischer Trindade</w:t>
      </w:r>
      <w:r w:rsidR="00822E77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 xml:space="preserve">Dr. Fernando José Magro Dias </w:t>
      </w:r>
      <w:r w:rsidR="00822E77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Dra. Mila Corrêa Trindade</w:t>
      </w:r>
      <w:r w:rsidR="00822E77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Alexandre Cavalcanti Wanderley</w:t>
      </w:r>
    </w:p>
    <w:p w14:paraId="0A3F238E" w14:textId="7B175259" w:rsidR="007118DC" w:rsidRPr="00AA62D9" w:rsidRDefault="007118DC" w:rsidP="00AA62D9">
      <w:pPr>
        <w:rPr>
          <w:rFonts w:ascii="Calibri" w:hAnsi="Calibri" w:cs="Calibri"/>
        </w:rPr>
      </w:pPr>
    </w:p>
    <w:p w14:paraId="72E58505" w14:textId="4BB635E2" w:rsidR="00FC2E9B" w:rsidRPr="004D31A6" w:rsidRDefault="00D522DF" w:rsidP="00AA62D9">
      <w:pPr>
        <w:rPr>
          <w:rFonts w:ascii="Calibri" w:hAnsi="Calibri" w:cs="Calibri"/>
        </w:rPr>
      </w:pPr>
      <w:bookmarkStart w:id="26" w:name="6º_Módulo"/>
      <w:bookmarkStart w:id="27" w:name="29_e_30_de_abril_-_9:00_às_13:00h_e_das_"/>
      <w:bookmarkEnd w:id="26"/>
      <w:bookmarkEnd w:id="27"/>
      <w:r w:rsidRPr="00800706">
        <w:rPr>
          <w:rFonts w:ascii="Calibri" w:hAnsi="Calibri" w:cs="Calibri"/>
          <w:b/>
        </w:rPr>
        <w:t>6º Módulo</w:t>
      </w:r>
      <w:r w:rsidR="007118DC">
        <w:rPr>
          <w:rFonts w:ascii="Calibri" w:hAnsi="Calibri" w:cs="Calibri"/>
          <w:b/>
        </w:rPr>
        <w:br/>
      </w:r>
      <w:r w:rsidR="00A13043" w:rsidRPr="00AA62D9">
        <w:rPr>
          <w:rFonts w:ascii="Calibri" w:hAnsi="Calibri" w:cs="Calibri"/>
        </w:rPr>
        <w:t>21</w:t>
      </w:r>
      <w:r w:rsidRPr="00AA62D9">
        <w:rPr>
          <w:rFonts w:ascii="Calibri" w:hAnsi="Calibri" w:cs="Calibri"/>
        </w:rPr>
        <w:t xml:space="preserve"> e </w:t>
      </w:r>
      <w:r w:rsidR="00A13043" w:rsidRPr="00AA62D9">
        <w:rPr>
          <w:rFonts w:ascii="Calibri" w:hAnsi="Calibri" w:cs="Calibri"/>
        </w:rPr>
        <w:t>22</w:t>
      </w:r>
      <w:r w:rsidRPr="00AA62D9">
        <w:rPr>
          <w:rFonts w:ascii="Calibri" w:hAnsi="Calibri" w:cs="Calibri"/>
        </w:rPr>
        <w:t xml:space="preserve"> de abril - 9:00 às 13</w:t>
      </w:r>
      <w:r w:rsidR="000D08A2">
        <w:rPr>
          <w:rFonts w:ascii="Calibri" w:hAnsi="Calibri" w:cs="Calibri"/>
        </w:rPr>
        <w:t>:00h e das 14:00 às 20:00h -</w:t>
      </w:r>
      <w:r w:rsidRPr="00AA62D9">
        <w:rPr>
          <w:rFonts w:ascii="Calibri" w:hAnsi="Calibri" w:cs="Calibri"/>
        </w:rPr>
        <w:t xml:space="preserve"> 9:00 às 14:00h</w:t>
      </w:r>
      <w:bookmarkStart w:id="28" w:name="15_horas_–_Teóricas_5h;_Clínicas_10hs"/>
      <w:bookmarkEnd w:id="28"/>
      <w:r w:rsidR="004D31A6">
        <w:rPr>
          <w:rFonts w:ascii="Calibri" w:hAnsi="Calibri" w:cs="Calibri"/>
        </w:rPr>
        <w:br/>
      </w:r>
      <w:r w:rsidR="000D08A2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Apresentação individual dos estudos, ava</w:t>
      </w:r>
      <w:r w:rsidR="004B65C6">
        <w:rPr>
          <w:rFonts w:ascii="Calibri" w:hAnsi="Calibri" w:cs="Calibri"/>
        </w:rPr>
        <w:t>liação e programação cirúrgica</w:t>
      </w:r>
    </w:p>
    <w:p w14:paraId="5EAD9615" w14:textId="6A27B65F" w:rsidR="00FC2E9B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Cirurgias de aplicação de implantes em pacien</w:t>
      </w:r>
      <w:r w:rsidR="004B65C6">
        <w:rPr>
          <w:rFonts w:ascii="Calibri" w:hAnsi="Calibri" w:cs="Calibri"/>
        </w:rPr>
        <w:t>tes a realizar-se pelos alunos</w:t>
      </w:r>
    </w:p>
    <w:p w14:paraId="71CDC089" w14:textId="1A83B9F4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Avaliação do grau de estabilidade pr</w:t>
      </w:r>
      <w:r w:rsidR="004B65C6">
        <w:rPr>
          <w:rFonts w:ascii="Calibri" w:hAnsi="Calibri" w:cs="Calibri"/>
        </w:rPr>
        <w:t>imária de todas as cirurgias</w:t>
      </w:r>
    </w:p>
    <w:p w14:paraId="708AFAA7" w14:textId="63D3E849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Avaliação em grupo dos casos cirúrgic</w:t>
      </w:r>
      <w:r w:rsidR="004B65C6">
        <w:rPr>
          <w:rFonts w:ascii="Calibri" w:hAnsi="Calibri" w:cs="Calibri"/>
        </w:rPr>
        <w:t>os – antes e após cada cirurgia</w:t>
      </w:r>
    </w:p>
    <w:p w14:paraId="16CCE037" w14:textId="67CB74ED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Objetivo do módulo: Estudo e aplicação do protocolo cirúrgico para a realização de práticas cirúrgicas c</w:t>
      </w:r>
      <w:r w:rsidR="004B65C6">
        <w:rPr>
          <w:rFonts w:ascii="Calibri" w:hAnsi="Calibri" w:cs="Calibri"/>
        </w:rPr>
        <w:t>om segurança e responsabilidade</w:t>
      </w:r>
    </w:p>
    <w:p w14:paraId="556AE46A" w14:textId="1577A3C8" w:rsidR="00A13043" w:rsidRPr="00FC2E9B" w:rsidRDefault="00D522DF" w:rsidP="00AA62D9">
      <w:pPr>
        <w:rPr>
          <w:rFonts w:ascii="Calibri" w:hAnsi="Calibri" w:cs="Calibri"/>
          <w:b/>
        </w:rPr>
      </w:pPr>
      <w:r w:rsidRPr="007118DC">
        <w:rPr>
          <w:rFonts w:ascii="Calibri" w:hAnsi="Calibri" w:cs="Calibri"/>
          <w:b/>
        </w:rPr>
        <w:t>Formadores: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 xml:space="preserve">Dr. Hiram Fischer Trindade </w:t>
      </w:r>
      <w:r w:rsidR="007118DC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Dr. Edson de Sá Ávila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Dra. Mila Corrêa Trindade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Alexandre Cavalcanti Wanderley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Tiago de Oliveira Magalhães Gamboa</w:t>
      </w:r>
      <w:r w:rsidR="007118DC">
        <w:rPr>
          <w:rFonts w:ascii="Calibri" w:hAnsi="Calibri" w:cs="Calibri"/>
        </w:rPr>
        <w:br/>
      </w:r>
    </w:p>
    <w:p w14:paraId="375C93E7" w14:textId="2FECD69F" w:rsidR="00800706" w:rsidRPr="007118DC" w:rsidRDefault="00D522DF" w:rsidP="00800706">
      <w:pPr>
        <w:rPr>
          <w:rFonts w:ascii="Calibri" w:hAnsi="Calibri" w:cs="Calibri"/>
          <w:b/>
        </w:rPr>
      </w:pPr>
      <w:bookmarkStart w:id="29" w:name="Data_a_definir_Sexta_feria_e_sábado_-_9:"/>
      <w:bookmarkEnd w:id="29"/>
      <w:r w:rsidRPr="00800706">
        <w:rPr>
          <w:rFonts w:ascii="Calibri" w:hAnsi="Calibri" w:cs="Calibri"/>
          <w:b/>
        </w:rPr>
        <w:lastRenderedPageBreak/>
        <w:t>7º Módulo</w:t>
      </w:r>
      <w:bookmarkStart w:id="30" w:name="27_e_28_de_maio_-_9:00_às_13:00h_e_das_1"/>
      <w:bookmarkEnd w:id="30"/>
      <w:r w:rsidR="007118DC">
        <w:rPr>
          <w:rFonts w:ascii="Calibri" w:hAnsi="Calibri" w:cs="Calibri"/>
          <w:b/>
        </w:rPr>
        <w:br/>
      </w:r>
      <w:r w:rsidR="00800706" w:rsidRPr="00AA62D9">
        <w:rPr>
          <w:rFonts w:ascii="Calibri" w:hAnsi="Calibri" w:cs="Calibri"/>
        </w:rPr>
        <w:t>12 e 13 de maio - 9:00 às 13:00h e das 14:00 às 20:00h – 9:00 às 13:00h</w:t>
      </w:r>
      <w:bookmarkStart w:id="31" w:name="14_horas_–_Teóricas_4h;_Clínicas_10h;"/>
      <w:bookmarkEnd w:id="31"/>
    </w:p>
    <w:p w14:paraId="0F8B6512" w14:textId="60C278EF" w:rsidR="00FC2E9B" w:rsidRDefault="00FC2E9B" w:rsidP="00FC2E9B">
      <w:pPr>
        <w:rPr>
          <w:rFonts w:ascii="Calibri" w:hAnsi="Calibri" w:cs="Calibri"/>
        </w:rPr>
      </w:pPr>
      <w:bookmarkStart w:id="32" w:name="Objetivo_do_módulo:_Estudo_e_aplicação_d"/>
      <w:bookmarkEnd w:id="32"/>
      <w:r w:rsidRPr="00AA62D9">
        <w:rPr>
          <w:rFonts w:ascii="Calibri" w:hAnsi="Calibri" w:cs="Calibri"/>
        </w:rPr>
        <w:t>Apresentação individual dos estudos, ava</w:t>
      </w:r>
      <w:r w:rsidR="004B65C6">
        <w:rPr>
          <w:rFonts w:ascii="Calibri" w:hAnsi="Calibri" w:cs="Calibri"/>
        </w:rPr>
        <w:t>liação e programação cirúrgica</w:t>
      </w:r>
    </w:p>
    <w:p w14:paraId="71B10B53" w14:textId="63B9E8AA" w:rsidR="00FC2E9B" w:rsidRDefault="00FC2E9B" w:rsidP="00FC2E9B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Cirurgias de aplicação de implantes em pacien</w:t>
      </w:r>
      <w:r w:rsidR="004B65C6">
        <w:rPr>
          <w:rFonts w:ascii="Calibri" w:hAnsi="Calibri" w:cs="Calibri"/>
        </w:rPr>
        <w:t>tes a realizar-se pelos alunos</w:t>
      </w:r>
    </w:p>
    <w:p w14:paraId="300C5A4D" w14:textId="4ECEE0AD" w:rsidR="00FC2E9B" w:rsidRPr="00AA62D9" w:rsidRDefault="00FC2E9B" w:rsidP="00FC2E9B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Avaliação do grau de estabilidade pr</w:t>
      </w:r>
      <w:r w:rsidR="004B65C6">
        <w:rPr>
          <w:rFonts w:ascii="Calibri" w:hAnsi="Calibri" w:cs="Calibri"/>
        </w:rPr>
        <w:t>imária de todas as cirurgias</w:t>
      </w:r>
    </w:p>
    <w:p w14:paraId="64F10C38" w14:textId="73C592BF" w:rsidR="00FC2E9B" w:rsidRPr="00AA62D9" w:rsidRDefault="00FC2E9B" w:rsidP="00FC2E9B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Avaliação em grupo dos casos cirúrgic</w:t>
      </w:r>
      <w:r w:rsidR="004B65C6">
        <w:rPr>
          <w:rFonts w:ascii="Calibri" w:hAnsi="Calibri" w:cs="Calibri"/>
        </w:rPr>
        <w:t>os – antes e após cada cirurgia</w:t>
      </w:r>
    </w:p>
    <w:p w14:paraId="729314A1" w14:textId="5724DED8" w:rsidR="00FC2E9B" w:rsidRDefault="00FC2E9B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Objetivo do módulo: Estudo e aplicação do protocolo cirúrgico para a realização de práticas cirúrgicas c</w:t>
      </w:r>
      <w:r w:rsidR="004B65C6">
        <w:rPr>
          <w:rFonts w:ascii="Calibri" w:hAnsi="Calibri" w:cs="Calibri"/>
        </w:rPr>
        <w:t>om segurança e responsabilidade</w:t>
      </w:r>
    </w:p>
    <w:p w14:paraId="1011B847" w14:textId="4359E840" w:rsidR="00D522DF" w:rsidRPr="007118DC" w:rsidRDefault="00800706" w:rsidP="00AA62D9">
      <w:pPr>
        <w:rPr>
          <w:rFonts w:ascii="Calibri" w:hAnsi="Calibri" w:cs="Calibri"/>
          <w:b/>
        </w:rPr>
      </w:pPr>
      <w:r w:rsidRPr="007118DC">
        <w:rPr>
          <w:rFonts w:ascii="Calibri" w:hAnsi="Calibri" w:cs="Calibri"/>
          <w:b/>
        </w:rPr>
        <w:t>Formadores: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 xml:space="preserve">Dr. Hiram Fischer Trindade </w:t>
      </w:r>
      <w:r w:rsidR="007118DC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Dr. Edson de Sá Ávila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Dra. Mila Corrêa Trindade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Alexandre Cavalcanti Wanderley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Tiago de Oliveira Magalhães Gamboa</w:t>
      </w:r>
      <w:r w:rsidR="007118DC">
        <w:rPr>
          <w:rFonts w:ascii="Calibri" w:hAnsi="Calibri" w:cs="Calibri"/>
        </w:rPr>
        <w:br/>
      </w:r>
      <w:r w:rsidR="00176592">
        <w:rPr>
          <w:rFonts w:ascii="Calibri" w:hAnsi="Calibri" w:cs="Calibri"/>
          <w:b/>
        </w:rPr>
        <w:br/>
      </w:r>
      <w:r w:rsidR="00176592">
        <w:rPr>
          <w:rFonts w:ascii="Calibri" w:hAnsi="Calibri" w:cs="Calibri"/>
          <w:b/>
        </w:rPr>
        <w:br/>
      </w:r>
      <w:r w:rsidRPr="00800706">
        <w:rPr>
          <w:rFonts w:ascii="Calibri" w:hAnsi="Calibri" w:cs="Calibri"/>
          <w:b/>
        </w:rPr>
        <w:t>8º Módulo</w:t>
      </w:r>
      <w:r w:rsidR="007118DC">
        <w:rPr>
          <w:rFonts w:ascii="Calibri" w:hAnsi="Calibri" w:cs="Calibri"/>
          <w:b/>
        </w:rPr>
        <w:br/>
      </w:r>
      <w:r w:rsidR="00D522DF" w:rsidRPr="00AA62D9">
        <w:rPr>
          <w:rFonts w:ascii="Calibri" w:hAnsi="Calibri" w:cs="Calibri"/>
        </w:rPr>
        <w:t>Data a definir</w:t>
      </w:r>
      <w:r w:rsidR="007118DC">
        <w:rPr>
          <w:rFonts w:ascii="Calibri" w:hAnsi="Calibri" w:cs="Calibri"/>
          <w:b/>
        </w:rPr>
        <w:br/>
      </w:r>
      <w:r w:rsidR="00053074">
        <w:rPr>
          <w:rFonts w:ascii="Calibri" w:hAnsi="Calibri" w:cs="Calibri"/>
        </w:rPr>
        <w:t>Sexta feira</w:t>
      </w:r>
      <w:r w:rsidR="00D522DF" w:rsidRPr="00AA62D9">
        <w:rPr>
          <w:rFonts w:ascii="Calibri" w:hAnsi="Calibri" w:cs="Calibri"/>
        </w:rPr>
        <w:t xml:space="preserve"> e sábado - 9:00 às 13:00h e das 14:00 às 20:00h</w:t>
      </w:r>
    </w:p>
    <w:p w14:paraId="12D726CE" w14:textId="77C241F4" w:rsidR="00D522DF" w:rsidRPr="00AA62D9" w:rsidRDefault="00D522DF" w:rsidP="00AA62D9">
      <w:pPr>
        <w:rPr>
          <w:rFonts w:ascii="Calibri" w:hAnsi="Calibri" w:cs="Calibri"/>
        </w:rPr>
      </w:pPr>
      <w:bookmarkStart w:id="33" w:name="Módulo_realizado_na_Espanha_com_professo"/>
      <w:bookmarkEnd w:id="33"/>
      <w:r w:rsidRPr="00AA62D9">
        <w:rPr>
          <w:rFonts w:ascii="Calibri" w:hAnsi="Calibri" w:cs="Calibri"/>
        </w:rPr>
        <w:t>Módulo realizado na Espanha com pro</w:t>
      </w:r>
      <w:r w:rsidR="004B65C6">
        <w:rPr>
          <w:rFonts w:ascii="Calibri" w:hAnsi="Calibri" w:cs="Calibri"/>
        </w:rPr>
        <w:t xml:space="preserve">fessores da New York </w:t>
      </w:r>
      <w:proofErr w:type="spellStart"/>
      <w:r w:rsidR="004B65C6">
        <w:rPr>
          <w:rFonts w:ascii="Calibri" w:hAnsi="Calibri" w:cs="Calibri"/>
        </w:rPr>
        <w:t>University</w:t>
      </w:r>
      <w:proofErr w:type="spellEnd"/>
    </w:p>
    <w:p w14:paraId="62F86A5A" w14:textId="46335EAF" w:rsidR="00D522DF" w:rsidRPr="00AA62D9" w:rsidRDefault="00D522DF" w:rsidP="00AA62D9">
      <w:pPr>
        <w:rPr>
          <w:rFonts w:ascii="Calibri" w:hAnsi="Calibri" w:cs="Calibri"/>
        </w:rPr>
      </w:pPr>
      <w:bookmarkStart w:id="34" w:name="Objetivo_do_módulo:_Conhecimento_do_que_"/>
      <w:bookmarkEnd w:id="34"/>
      <w:r w:rsidRPr="00AA62D9">
        <w:rPr>
          <w:rFonts w:ascii="Calibri" w:hAnsi="Calibri" w:cs="Calibri"/>
        </w:rPr>
        <w:t>Objetivo do módulo: Conhecimento do que há de mais avançado na implantologia ministrado por pro</w:t>
      </w:r>
      <w:r w:rsidR="00FC2E9B">
        <w:rPr>
          <w:rFonts w:ascii="Calibri" w:hAnsi="Calibri" w:cs="Calibri"/>
        </w:rPr>
        <w:t xml:space="preserve">fessores </w:t>
      </w:r>
      <w:r w:rsidR="004B65C6">
        <w:rPr>
          <w:rFonts w:ascii="Calibri" w:hAnsi="Calibri" w:cs="Calibri"/>
        </w:rPr>
        <w:t xml:space="preserve">da New York </w:t>
      </w:r>
      <w:proofErr w:type="spellStart"/>
      <w:r w:rsidR="004B65C6">
        <w:rPr>
          <w:rFonts w:ascii="Calibri" w:hAnsi="Calibri" w:cs="Calibri"/>
        </w:rPr>
        <w:t>University</w:t>
      </w:r>
      <w:proofErr w:type="spellEnd"/>
      <w:r w:rsidR="004B65C6">
        <w:rPr>
          <w:rFonts w:ascii="Calibri" w:hAnsi="Calibri" w:cs="Calibri"/>
        </w:rPr>
        <w:t xml:space="preserve"> e ESORIB</w:t>
      </w:r>
    </w:p>
    <w:p w14:paraId="6C1039F5" w14:textId="6D120C24" w:rsidR="00D522DF" w:rsidRPr="007118DC" w:rsidRDefault="00D522DF" w:rsidP="00AA62D9">
      <w:pPr>
        <w:rPr>
          <w:rFonts w:ascii="Calibri" w:hAnsi="Calibri" w:cs="Calibri"/>
          <w:b/>
        </w:rPr>
      </w:pPr>
      <w:bookmarkStart w:id="35" w:name="Pesquisa_do_conceito_de_carga_imediata_-"/>
      <w:bookmarkEnd w:id="35"/>
      <w:r w:rsidRPr="007118DC">
        <w:rPr>
          <w:rFonts w:ascii="Calibri" w:hAnsi="Calibri" w:cs="Calibri"/>
          <w:b/>
        </w:rPr>
        <w:t>Formadores: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 xml:space="preserve">Professores da New York </w:t>
      </w:r>
      <w:proofErr w:type="spellStart"/>
      <w:r w:rsidRPr="00AA62D9">
        <w:rPr>
          <w:rFonts w:ascii="Calibri" w:hAnsi="Calibri" w:cs="Calibri"/>
        </w:rPr>
        <w:t>University</w:t>
      </w:r>
      <w:proofErr w:type="spellEnd"/>
      <w:r w:rsidRPr="00AA62D9">
        <w:rPr>
          <w:rFonts w:ascii="Calibri" w:hAnsi="Calibri" w:cs="Calibri"/>
        </w:rPr>
        <w:t xml:space="preserve"> </w:t>
      </w:r>
      <w:r w:rsidR="00FC2E9B">
        <w:rPr>
          <w:rFonts w:ascii="Calibri" w:hAnsi="Calibri" w:cs="Calibri"/>
        </w:rPr>
        <w:t>e ESORIB</w:t>
      </w:r>
      <w:r w:rsidR="007118DC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Dr. Hiram Fischer Trindade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Edson de Sá Ávila</w:t>
      </w:r>
      <w:r w:rsidR="007118DC">
        <w:rPr>
          <w:rFonts w:ascii="Calibri" w:hAnsi="Calibri" w:cs="Calibri"/>
          <w:b/>
        </w:rPr>
        <w:br/>
      </w:r>
      <w:bookmarkStart w:id="36" w:name="8º_Módulo"/>
      <w:bookmarkEnd w:id="36"/>
      <w:r w:rsidR="004D31A6">
        <w:rPr>
          <w:rFonts w:ascii="Calibri" w:hAnsi="Calibri" w:cs="Calibri"/>
          <w:b/>
        </w:rPr>
        <w:br/>
      </w:r>
      <w:r w:rsidR="004D31A6">
        <w:rPr>
          <w:rFonts w:ascii="Calibri" w:hAnsi="Calibri" w:cs="Calibri"/>
          <w:b/>
        </w:rPr>
        <w:br/>
      </w:r>
      <w:r w:rsidRPr="00800706">
        <w:rPr>
          <w:rFonts w:ascii="Calibri" w:hAnsi="Calibri" w:cs="Calibri"/>
          <w:b/>
        </w:rPr>
        <w:t>9º Módulo</w:t>
      </w:r>
      <w:r w:rsidR="007118DC">
        <w:rPr>
          <w:rFonts w:ascii="Calibri" w:hAnsi="Calibri" w:cs="Calibri"/>
          <w:b/>
        </w:rPr>
        <w:br/>
      </w:r>
      <w:r w:rsidR="00A13043" w:rsidRPr="00AA62D9">
        <w:rPr>
          <w:rFonts w:ascii="Calibri" w:hAnsi="Calibri" w:cs="Calibri"/>
        </w:rPr>
        <w:t>16 e 17</w:t>
      </w:r>
      <w:r w:rsidRPr="00AA62D9">
        <w:rPr>
          <w:rFonts w:ascii="Calibri" w:hAnsi="Calibri" w:cs="Calibri"/>
        </w:rPr>
        <w:t xml:space="preserve"> de junho - 9:00 às 13:00h e das 14:00 às 20:00h – 9:00 às 13:00h</w:t>
      </w:r>
      <w:bookmarkStart w:id="37" w:name="14_horas_–_Teóricas_10h;_Laboratoriais_2"/>
      <w:bookmarkEnd w:id="37"/>
    </w:p>
    <w:p w14:paraId="458C4D7C" w14:textId="71E128EB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Discussão dos casos clínicos aprese</w:t>
      </w:r>
      <w:r w:rsidR="004B65C6">
        <w:rPr>
          <w:rFonts w:ascii="Calibri" w:hAnsi="Calibri" w:cs="Calibri"/>
        </w:rPr>
        <w:t>ntados na plataforma e-</w:t>
      </w:r>
      <w:proofErr w:type="spellStart"/>
      <w:r w:rsidR="004B65C6">
        <w:rPr>
          <w:rFonts w:ascii="Calibri" w:hAnsi="Calibri" w:cs="Calibri"/>
        </w:rPr>
        <w:t>learning</w:t>
      </w:r>
      <w:proofErr w:type="spellEnd"/>
    </w:p>
    <w:p w14:paraId="6C78622E" w14:textId="1ED3CB27" w:rsidR="00FC2E9B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Técni</w:t>
      </w:r>
      <w:r w:rsidR="004B65C6">
        <w:rPr>
          <w:rFonts w:ascii="Calibri" w:hAnsi="Calibri" w:cs="Calibri"/>
        </w:rPr>
        <w:t>cas cirúrgicas avançadas</w:t>
      </w:r>
    </w:p>
    <w:p w14:paraId="0D0135B1" w14:textId="240C0735" w:rsidR="00FC2E9B" w:rsidRDefault="00053074" w:rsidP="00AA62D9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I</w:t>
      </w:r>
      <w:r w:rsidR="00D522DF" w:rsidRPr="00AA62D9">
        <w:rPr>
          <w:rFonts w:ascii="Calibri" w:hAnsi="Calibri" w:cs="Calibri"/>
        </w:rPr>
        <w:t xml:space="preserve">mplantes zigomáticos; implantes </w:t>
      </w:r>
      <w:proofErr w:type="spellStart"/>
      <w:r w:rsidR="00D522DF" w:rsidRPr="00AA62D9">
        <w:rPr>
          <w:rFonts w:ascii="Calibri" w:hAnsi="Calibri" w:cs="Calibri"/>
        </w:rPr>
        <w:t>pterigoideos</w:t>
      </w:r>
      <w:proofErr w:type="spellEnd"/>
      <w:r w:rsidR="00D522DF" w:rsidRPr="00AA62D9">
        <w:rPr>
          <w:rFonts w:ascii="Calibri" w:hAnsi="Calibri" w:cs="Calibri"/>
        </w:rPr>
        <w:t>; desvio do plexo dentário inferior; expansão óssea; expansão de crista; enxertos ósseos; osteoplastias; cirurgias complexas; implantologia nas cirur</w:t>
      </w:r>
      <w:r w:rsidR="004B65C6">
        <w:rPr>
          <w:rFonts w:ascii="Calibri" w:hAnsi="Calibri" w:cs="Calibri"/>
        </w:rPr>
        <w:t xml:space="preserve">gias </w:t>
      </w:r>
      <w:proofErr w:type="spellStart"/>
      <w:r w:rsidR="004B65C6">
        <w:rPr>
          <w:rFonts w:ascii="Calibri" w:hAnsi="Calibri" w:cs="Calibri"/>
        </w:rPr>
        <w:t>ortognáticas</w:t>
      </w:r>
      <w:proofErr w:type="spellEnd"/>
      <w:r w:rsidR="004B65C6">
        <w:rPr>
          <w:rFonts w:ascii="Calibri" w:hAnsi="Calibri" w:cs="Calibri"/>
        </w:rPr>
        <w:t xml:space="preserve"> e oncológicas</w:t>
      </w:r>
      <w:r w:rsidR="00D522DF" w:rsidRPr="00AA62D9">
        <w:rPr>
          <w:rFonts w:ascii="Calibri" w:hAnsi="Calibri" w:cs="Calibri"/>
        </w:rPr>
        <w:t xml:space="preserve"> </w:t>
      </w:r>
    </w:p>
    <w:p w14:paraId="0F9B6D2F" w14:textId="59DE5E97" w:rsidR="00FC2E9B" w:rsidRDefault="00FC2E9B" w:rsidP="00AA62D9">
      <w:pPr>
        <w:rPr>
          <w:rFonts w:ascii="Calibri" w:hAnsi="Calibri" w:cs="Calibri"/>
        </w:rPr>
      </w:pPr>
      <w:r>
        <w:rPr>
          <w:rFonts w:ascii="Calibri" w:hAnsi="Calibri" w:cs="Calibri"/>
        </w:rPr>
        <w:t>F</w:t>
      </w:r>
      <w:r w:rsidR="00D522DF" w:rsidRPr="00AA62D9">
        <w:rPr>
          <w:rFonts w:ascii="Calibri" w:hAnsi="Calibri" w:cs="Calibri"/>
        </w:rPr>
        <w:t>ra</w:t>
      </w:r>
      <w:r w:rsidR="004B65C6">
        <w:rPr>
          <w:rFonts w:ascii="Calibri" w:hAnsi="Calibri" w:cs="Calibri"/>
        </w:rPr>
        <w:t>cassos na implantologia</w:t>
      </w:r>
    </w:p>
    <w:p w14:paraId="6015D591" w14:textId="694F661A" w:rsidR="00FC2E9B" w:rsidRDefault="00FC2E9B" w:rsidP="00AA62D9">
      <w:pPr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lastRenderedPageBreak/>
        <w:t>P</w:t>
      </w:r>
      <w:r w:rsidR="004B65C6">
        <w:rPr>
          <w:rFonts w:ascii="Calibri" w:hAnsi="Calibri" w:cs="Calibri"/>
        </w:rPr>
        <w:t>eririmplantites</w:t>
      </w:r>
      <w:proofErr w:type="spellEnd"/>
    </w:p>
    <w:p w14:paraId="32857407" w14:textId="56CFBCCC" w:rsidR="00D522DF" w:rsidRPr="00AA62D9" w:rsidRDefault="00FC2E9B" w:rsidP="00AA62D9">
      <w:pPr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P</w:t>
      </w:r>
      <w:r w:rsidR="004B65C6">
        <w:rPr>
          <w:rFonts w:ascii="Calibri" w:hAnsi="Calibri" w:cs="Calibri"/>
        </w:rPr>
        <w:t>iezocirurgia</w:t>
      </w:r>
      <w:proofErr w:type="spellEnd"/>
    </w:p>
    <w:p w14:paraId="525DC393" w14:textId="77777777" w:rsidR="00C31CB5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Sedação consciente (óxido nitroso): conceitos básicos e sua aplicação na implantologia </w:t>
      </w:r>
    </w:p>
    <w:p w14:paraId="44C0EC30" w14:textId="3B06E5AD" w:rsidR="00D522DF" w:rsidRPr="00AA62D9" w:rsidRDefault="004B65C6" w:rsidP="00AA62D9">
      <w:pPr>
        <w:rPr>
          <w:rFonts w:ascii="Calibri" w:hAnsi="Calibri" w:cs="Calibri"/>
        </w:rPr>
      </w:pPr>
      <w:r>
        <w:rPr>
          <w:rFonts w:ascii="Calibri" w:hAnsi="Calibri" w:cs="Calibri"/>
        </w:rPr>
        <w:t>Prática de sedação consciente</w:t>
      </w:r>
    </w:p>
    <w:p w14:paraId="3831B764" w14:textId="0477E87A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Prática em peç</w:t>
      </w:r>
      <w:r w:rsidR="004B65C6">
        <w:rPr>
          <w:rFonts w:ascii="Calibri" w:hAnsi="Calibri" w:cs="Calibri"/>
        </w:rPr>
        <w:t xml:space="preserve">as anatómicas com </w:t>
      </w:r>
      <w:proofErr w:type="spellStart"/>
      <w:r w:rsidR="004B65C6">
        <w:rPr>
          <w:rFonts w:ascii="Calibri" w:hAnsi="Calibri" w:cs="Calibri"/>
        </w:rPr>
        <w:t>piezocirurgia</w:t>
      </w:r>
      <w:proofErr w:type="spellEnd"/>
    </w:p>
    <w:p w14:paraId="494D0D6F" w14:textId="09145DF0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Prática com equipamento laser de </w:t>
      </w:r>
      <w:r w:rsidR="004B65C6">
        <w:rPr>
          <w:rFonts w:ascii="Calibri" w:hAnsi="Calibri" w:cs="Calibri"/>
        </w:rPr>
        <w:t>alta e baixa potência</w:t>
      </w:r>
      <w:r w:rsidR="009A761B">
        <w:rPr>
          <w:rFonts w:ascii="Calibri" w:hAnsi="Calibri" w:cs="Calibri"/>
        </w:rPr>
        <w:br/>
      </w:r>
      <w:r w:rsidR="007118DC">
        <w:rPr>
          <w:rFonts w:ascii="Calibri" w:hAnsi="Calibri" w:cs="Calibri"/>
        </w:rPr>
        <w:br/>
      </w:r>
      <w:r w:rsidRPr="007118DC">
        <w:rPr>
          <w:rFonts w:ascii="Calibri" w:hAnsi="Calibri" w:cs="Calibri"/>
          <w:b/>
        </w:rPr>
        <w:t>Formadores:</w:t>
      </w:r>
      <w:r w:rsidR="007118DC">
        <w:rPr>
          <w:rFonts w:ascii="Calibri" w:hAnsi="Calibri" w:cs="Calibri"/>
        </w:rPr>
        <w:br/>
      </w:r>
      <w:r w:rsidRPr="007118DC">
        <w:rPr>
          <w:rFonts w:ascii="Calibri" w:hAnsi="Calibri" w:cs="Calibri"/>
        </w:rPr>
        <w:t xml:space="preserve">Dr. </w:t>
      </w:r>
      <w:proofErr w:type="spellStart"/>
      <w:r w:rsidRPr="007118DC">
        <w:rPr>
          <w:rFonts w:ascii="Calibri" w:hAnsi="Calibri" w:cs="Calibri"/>
        </w:rPr>
        <w:t>Jose</w:t>
      </w:r>
      <w:proofErr w:type="spellEnd"/>
      <w:r w:rsidRPr="007118DC">
        <w:rPr>
          <w:rFonts w:ascii="Calibri" w:hAnsi="Calibri" w:cs="Calibri"/>
        </w:rPr>
        <w:t xml:space="preserve"> Francisco Ballester </w:t>
      </w:r>
      <w:proofErr w:type="spellStart"/>
      <w:r w:rsidRPr="007118DC">
        <w:rPr>
          <w:rFonts w:ascii="Calibri" w:hAnsi="Calibri" w:cs="Calibri"/>
        </w:rPr>
        <w:t>Ferrandis</w:t>
      </w:r>
      <w:proofErr w:type="spellEnd"/>
      <w:r w:rsidRPr="007118DC">
        <w:rPr>
          <w:rFonts w:ascii="Calibri" w:hAnsi="Calibri" w:cs="Calibri"/>
        </w:rPr>
        <w:t xml:space="preserve"> </w:t>
      </w:r>
      <w:r w:rsidR="007118DC">
        <w:rPr>
          <w:rFonts w:ascii="Calibri" w:hAnsi="Calibri" w:cs="Calibri"/>
        </w:rPr>
        <w:br/>
      </w:r>
      <w:r w:rsidRPr="007118DC">
        <w:rPr>
          <w:rFonts w:ascii="Calibri" w:hAnsi="Calibri" w:cs="Calibri"/>
        </w:rPr>
        <w:t>Dr. Rowney Furfuro</w:t>
      </w:r>
      <w:r w:rsidR="007118DC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 xml:space="preserve">Dr. Hiram Fischer Trindade </w:t>
      </w:r>
      <w:r w:rsidR="007118DC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Dra. Mila Corrêa Trindade</w:t>
      </w:r>
      <w:r w:rsidR="007118DC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Dr. Alexandre Cavalcanti Wanderley</w:t>
      </w:r>
    </w:p>
    <w:p w14:paraId="7219E8BB" w14:textId="1CEB991C" w:rsidR="00D522DF" w:rsidRPr="00AA62D9" w:rsidRDefault="00D522DF" w:rsidP="00AA62D9">
      <w:pPr>
        <w:rPr>
          <w:rFonts w:ascii="Calibri" w:hAnsi="Calibri" w:cs="Calibri"/>
        </w:rPr>
      </w:pPr>
    </w:p>
    <w:p w14:paraId="2F67AB3A" w14:textId="3FD2117C" w:rsidR="00D522DF" w:rsidRPr="007118DC" w:rsidRDefault="00D522DF" w:rsidP="00AA62D9">
      <w:pPr>
        <w:rPr>
          <w:rFonts w:ascii="Calibri" w:hAnsi="Calibri" w:cs="Calibri"/>
          <w:b/>
        </w:rPr>
      </w:pPr>
      <w:bookmarkStart w:id="38" w:name="10º_Módulo_29_e_30_de_julho_-_9:00_às_13"/>
      <w:bookmarkEnd w:id="38"/>
      <w:r w:rsidRPr="00800706">
        <w:rPr>
          <w:rFonts w:ascii="Calibri" w:hAnsi="Calibri" w:cs="Calibri"/>
          <w:b/>
        </w:rPr>
        <w:t>10º Módulo</w:t>
      </w:r>
      <w:r w:rsidR="007118DC">
        <w:rPr>
          <w:rFonts w:ascii="Calibri" w:hAnsi="Calibri" w:cs="Calibri"/>
          <w:b/>
        </w:rPr>
        <w:br/>
      </w:r>
      <w:r w:rsidR="00A13043" w:rsidRPr="00AA62D9">
        <w:rPr>
          <w:rFonts w:ascii="Calibri" w:hAnsi="Calibri" w:cs="Calibri"/>
        </w:rPr>
        <w:t>28</w:t>
      </w:r>
      <w:r w:rsidRPr="00AA62D9">
        <w:rPr>
          <w:rFonts w:ascii="Calibri" w:hAnsi="Calibri" w:cs="Calibri"/>
        </w:rPr>
        <w:t xml:space="preserve"> e </w:t>
      </w:r>
      <w:r w:rsidR="00A13043" w:rsidRPr="00AA62D9">
        <w:rPr>
          <w:rFonts w:ascii="Calibri" w:hAnsi="Calibri" w:cs="Calibri"/>
        </w:rPr>
        <w:t>29</w:t>
      </w:r>
      <w:r w:rsidRPr="00AA62D9">
        <w:rPr>
          <w:rFonts w:ascii="Calibri" w:hAnsi="Calibri" w:cs="Calibri"/>
        </w:rPr>
        <w:t xml:space="preserve"> de julho - 9:00 às 13:00h e das 14:00 às 20:00h – 9:00 às 13:00h</w:t>
      </w:r>
      <w:bookmarkStart w:id="39" w:name="14_horas_–_Teóricas_6h;_Clínicas_6h;_Lab"/>
      <w:bookmarkEnd w:id="39"/>
    </w:p>
    <w:p w14:paraId="73CF955D" w14:textId="194FDFF3" w:rsidR="00C71AE8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Discussão do caso clínico apres</w:t>
      </w:r>
      <w:r w:rsidR="004B65C6">
        <w:rPr>
          <w:rFonts w:ascii="Calibri" w:hAnsi="Calibri" w:cs="Calibri"/>
        </w:rPr>
        <w:t>entado na plataforma e-</w:t>
      </w:r>
      <w:proofErr w:type="spellStart"/>
      <w:r w:rsidR="004B65C6">
        <w:rPr>
          <w:rFonts w:ascii="Calibri" w:hAnsi="Calibri" w:cs="Calibri"/>
        </w:rPr>
        <w:t>learning</w:t>
      </w:r>
      <w:proofErr w:type="spellEnd"/>
    </w:p>
    <w:p w14:paraId="1AE3523E" w14:textId="77777777" w:rsidR="004B65C6" w:rsidRDefault="004B65C6" w:rsidP="00AA62D9">
      <w:pPr>
        <w:rPr>
          <w:rFonts w:ascii="Calibri" w:hAnsi="Calibri" w:cs="Calibri"/>
        </w:rPr>
      </w:pPr>
      <w:r>
        <w:rPr>
          <w:rFonts w:ascii="Calibri" w:hAnsi="Calibri" w:cs="Calibri"/>
        </w:rPr>
        <w:t>Biomecânica</w:t>
      </w:r>
      <w:r w:rsidR="00D522DF" w:rsidRPr="00AA62D9">
        <w:rPr>
          <w:rFonts w:ascii="Calibri" w:hAnsi="Calibri" w:cs="Calibri"/>
        </w:rPr>
        <w:t xml:space="preserve"> </w:t>
      </w:r>
    </w:p>
    <w:p w14:paraId="03482CC4" w14:textId="14C21365" w:rsidR="004B65C6" w:rsidRDefault="004B65C6" w:rsidP="00AA62D9">
      <w:pPr>
        <w:rPr>
          <w:rFonts w:ascii="Calibri" w:hAnsi="Calibri" w:cs="Calibri"/>
        </w:rPr>
      </w:pPr>
      <w:r>
        <w:rPr>
          <w:rFonts w:ascii="Calibri" w:hAnsi="Calibri" w:cs="Calibri"/>
        </w:rPr>
        <w:t>M</w:t>
      </w:r>
      <w:r w:rsidR="00D522DF" w:rsidRPr="00AA62D9">
        <w:rPr>
          <w:rFonts w:ascii="Calibri" w:hAnsi="Calibri" w:cs="Calibri"/>
        </w:rPr>
        <w:t>oldage</w:t>
      </w:r>
      <w:r>
        <w:rPr>
          <w:rFonts w:ascii="Calibri" w:hAnsi="Calibri" w:cs="Calibri"/>
        </w:rPr>
        <w:t>ns de trabalho sobre implantes</w:t>
      </w:r>
    </w:p>
    <w:p w14:paraId="5C6229F1" w14:textId="7BF07CAB" w:rsidR="00527C0C" w:rsidRDefault="004B65C6" w:rsidP="00AA62D9">
      <w:pPr>
        <w:rPr>
          <w:rFonts w:ascii="Calibri" w:hAnsi="Calibri" w:cs="Calibri"/>
        </w:rPr>
      </w:pPr>
      <w:r>
        <w:rPr>
          <w:rFonts w:ascii="Calibri" w:hAnsi="Calibri" w:cs="Calibri"/>
        </w:rPr>
        <w:t>T</w:t>
      </w:r>
      <w:r w:rsidR="00D522DF" w:rsidRPr="00AA62D9">
        <w:rPr>
          <w:rFonts w:ascii="Calibri" w:hAnsi="Calibri" w:cs="Calibri"/>
        </w:rPr>
        <w:t>écnicas para aumentar o volume da mucosa nas emergências das coroas; confeção d</w:t>
      </w:r>
      <w:r w:rsidR="000D08A2">
        <w:rPr>
          <w:rFonts w:ascii="Calibri" w:hAnsi="Calibri" w:cs="Calibri"/>
        </w:rPr>
        <w:t>os diferentes tipos de munhões</w:t>
      </w:r>
    </w:p>
    <w:p w14:paraId="1104BB45" w14:textId="77777777" w:rsidR="00527C0C" w:rsidRDefault="00527C0C" w:rsidP="00AA62D9">
      <w:pPr>
        <w:rPr>
          <w:rFonts w:ascii="Calibri" w:hAnsi="Calibri" w:cs="Calibri"/>
        </w:rPr>
      </w:pPr>
      <w:r>
        <w:rPr>
          <w:rFonts w:ascii="Calibri" w:hAnsi="Calibri" w:cs="Calibri"/>
        </w:rPr>
        <w:t>R</w:t>
      </w:r>
      <w:r w:rsidR="00D522DF" w:rsidRPr="00AA62D9">
        <w:rPr>
          <w:rFonts w:ascii="Calibri" w:hAnsi="Calibri" w:cs="Calibri"/>
        </w:rPr>
        <w:t>eabilitações implanto-muco-suport</w:t>
      </w:r>
      <w:r>
        <w:rPr>
          <w:rFonts w:ascii="Calibri" w:hAnsi="Calibri" w:cs="Calibri"/>
        </w:rPr>
        <w:t>adas (vantagens e desvantagens)</w:t>
      </w:r>
    </w:p>
    <w:p w14:paraId="02FEA079" w14:textId="44FADACC" w:rsidR="00D522DF" w:rsidRPr="00AA62D9" w:rsidRDefault="00527C0C" w:rsidP="00AA62D9">
      <w:pPr>
        <w:rPr>
          <w:rFonts w:ascii="Calibri" w:hAnsi="Calibri" w:cs="Calibri"/>
        </w:rPr>
      </w:pPr>
      <w:r>
        <w:rPr>
          <w:rFonts w:ascii="Calibri" w:hAnsi="Calibri" w:cs="Calibri"/>
        </w:rPr>
        <w:t>R</w:t>
      </w:r>
      <w:r w:rsidR="00D522DF" w:rsidRPr="00AA62D9">
        <w:rPr>
          <w:rFonts w:ascii="Calibri" w:hAnsi="Calibri" w:cs="Calibri"/>
        </w:rPr>
        <w:t>eabilitações aparafusadas e ciment</w:t>
      </w:r>
      <w:r w:rsidR="004B65C6">
        <w:rPr>
          <w:rFonts w:ascii="Calibri" w:hAnsi="Calibri" w:cs="Calibri"/>
        </w:rPr>
        <w:t>adas (vantagens e desvantagens)</w:t>
      </w:r>
    </w:p>
    <w:p w14:paraId="7D5EFC9F" w14:textId="7032E8C1" w:rsidR="00D522DF" w:rsidRPr="00AA62D9" w:rsidRDefault="00527C0C" w:rsidP="00AA62D9">
      <w:pPr>
        <w:rPr>
          <w:rFonts w:ascii="Calibri" w:hAnsi="Calibri" w:cs="Calibri"/>
        </w:rPr>
      </w:pPr>
      <w:r>
        <w:rPr>
          <w:rFonts w:ascii="Calibri" w:hAnsi="Calibri" w:cs="Calibri"/>
        </w:rPr>
        <w:t>Prática em modelos</w:t>
      </w:r>
    </w:p>
    <w:p w14:paraId="400E6895" w14:textId="7523759F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Prática cirúrgica de aplicação dos cicatrizadores e (ou) moldagens de trabalho dos pacientes subme</w:t>
      </w:r>
      <w:r w:rsidR="00527C0C">
        <w:rPr>
          <w:rFonts w:ascii="Calibri" w:hAnsi="Calibri" w:cs="Calibri"/>
        </w:rPr>
        <w:t>tidos as cirurgias pelos alunos</w:t>
      </w:r>
    </w:p>
    <w:p w14:paraId="13CB1A48" w14:textId="1744783D" w:rsidR="00D522DF" w:rsidRPr="007118DC" w:rsidRDefault="00D522DF" w:rsidP="00AA62D9">
      <w:pPr>
        <w:rPr>
          <w:rFonts w:ascii="Calibri" w:hAnsi="Calibri" w:cs="Calibri"/>
          <w:b/>
        </w:rPr>
      </w:pPr>
      <w:r w:rsidRPr="007118DC">
        <w:rPr>
          <w:rFonts w:ascii="Calibri" w:hAnsi="Calibri" w:cs="Calibri"/>
          <w:b/>
        </w:rPr>
        <w:t>Formadores: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Edson de Sá Ávila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 xml:space="preserve">Dr. Hiram Fischer Trindade </w:t>
      </w:r>
      <w:r w:rsidR="007118DC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Dra. Mila Corrêa Trindade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Alexandre Cavalcanti Wanderley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Dra. Rita Isabel Sanches Ambrósio Achando</w:t>
      </w:r>
    </w:p>
    <w:p w14:paraId="6EE374E4" w14:textId="3DD49B05" w:rsidR="00D522DF" w:rsidRPr="00AA62D9" w:rsidRDefault="00D522DF" w:rsidP="00AA62D9">
      <w:pPr>
        <w:rPr>
          <w:rFonts w:ascii="Calibri" w:hAnsi="Calibri" w:cs="Calibri"/>
        </w:rPr>
      </w:pPr>
    </w:p>
    <w:p w14:paraId="038C8D44" w14:textId="77777777" w:rsidR="00053074" w:rsidRDefault="00D522DF" w:rsidP="00AA62D9">
      <w:pPr>
        <w:rPr>
          <w:rFonts w:ascii="Calibri" w:hAnsi="Calibri" w:cs="Calibri"/>
          <w:b/>
        </w:rPr>
      </w:pPr>
      <w:bookmarkStart w:id="40" w:name="11º_Módulo_16_e_17_de_setembro_-_9:00_às"/>
      <w:bookmarkEnd w:id="40"/>
      <w:r w:rsidRPr="00800706">
        <w:rPr>
          <w:rFonts w:ascii="Calibri" w:hAnsi="Calibri" w:cs="Calibri"/>
          <w:b/>
        </w:rPr>
        <w:lastRenderedPageBreak/>
        <w:t>11º Módulo</w:t>
      </w:r>
      <w:r w:rsidR="007118DC">
        <w:rPr>
          <w:rFonts w:ascii="Calibri" w:hAnsi="Calibri" w:cs="Calibri"/>
          <w:b/>
        </w:rPr>
        <w:br/>
      </w:r>
      <w:r w:rsidR="00A13043" w:rsidRPr="00AA62D9">
        <w:rPr>
          <w:rFonts w:ascii="Calibri" w:hAnsi="Calibri" w:cs="Calibri"/>
        </w:rPr>
        <w:t>15</w:t>
      </w:r>
      <w:r w:rsidRPr="00AA62D9">
        <w:rPr>
          <w:rFonts w:ascii="Calibri" w:hAnsi="Calibri" w:cs="Calibri"/>
        </w:rPr>
        <w:t xml:space="preserve"> e </w:t>
      </w:r>
      <w:r w:rsidR="00A13043" w:rsidRPr="00AA62D9">
        <w:rPr>
          <w:rFonts w:ascii="Calibri" w:hAnsi="Calibri" w:cs="Calibri"/>
        </w:rPr>
        <w:t>16</w:t>
      </w:r>
      <w:r w:rsidRPr="00AA62D9">
        <w:rPr>
          <w:rFonts w:ascii="Calibri" w:hAnsi="Calibri" w:cs="Calibri"/>
        </w:rPr>
        <w:t xml:space="preserve"> de setembro - 9:00 às 13:00h e das 14:00 às 20:00h – 9:00 às 13:00h</w:t>
      </w:r>
      <w:bookmarkStart w:id="41" w:name="14_horas_–_Teóricas_6h;_Clínicas_8h"/>
      <w:bookmarkStart w:id="42" w:name="14_de_outubro_–_Extensão_do_11º_módulo_p"/>
      <w:bookmarkEnd w:id="41"/>
      <w:bookmarkEnd w:id="42"/>
    </w:p>
    <w:p w14:paraId="484C6327" w14:textId="664BC334" w:rsidR="00D522DF" w:rsidRPr="00053074" w:rsidRDefault="00D522DF" w:rsidP="00AA62D9">
      <w:pPr>
        <w:rPr>
          <w:rFonts w:ascii="Calibri" w:hAnsi="Calibri" w:cs="Calibri"/>
          <w:b/>
        </w:rPr>
      </w:pPr>
      <w:r w:rsidRPr="00AA62D9">
        <w:rPr>
          <w:rFonts w:ascii="Calibri" w:hAnsi="Calibri" w:cs="Calibri"/>
        </w:rPr>
        <w:t>Discussão do caso clínico apresentado na plataforma e-</w:t>
      </w:r>
      <w:proofErr w:type="spellStart"/>
      <w:r w:rsidRPr="00AA62D9">
        <w:rPr>
          <w:rFonts w:ascii="Calibri" w:hAnsi="Calibri" w:cs="Calibri"/>
        </w:rPr>
        <w:t>learning</w:t>
      </w:r>
      <w:proofErr w:type="spellEnd"/>
      <w:r w:rsidRPr="00AA62D9">
        <w:rPr>
          <w:rFonts w:ascii="Calibri" w:hAnsi="Calibri" w:cs="Calibri"/>
        </w:rPr>
        <w:t>.</w:t>
      </w:r>
    </w:p>
    <w:p w14:paraId="3584BA64" w14:textId="11E00DAE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Próteses sobre implantes unitários e múltiplos; caracterização e personalização de próteses provisórias e definitivas; reabilitações fixas </w:t>
      </w:r>
      <w:proofErr w:type="spellStart"/>
      <w:r w:rsidRPr="00AA62D9">
        <w:rPr>
          <w:rFonts w:ascii="Calibri" w:hAnsi="Calibri" w:cs="Calibri"/>
        </w:rPr>
        <w:t>implantossuportadas</w:t>
      </w:r>
      <w:proofErr w:type="spellEnd"/>
      <w:r w:rsidRPr="00AA62D9">
        <w:rPr>
          <w:rFonts w:ascii="Calibri" w:hAnsi="Calibri" w:cs="Calibri"/>
        </w:rPr>
        <w:t xml:space="preserve"> e</w:t>
      </w:r>
      <w:r w:rsidR="000D08A2">
        <w:rPr>
          <w:rFonts w:ascii="Calibri" w:hAnsi="Calibri" w:cs="Calibri"/>
        </w:rPr>
        <w:t xml:space="preserve"> mistas; otimização da estética</w:t>
      </w:r>
    </w:p>
    <w:p w14:paraId="3FEF6565" w14:textId="60B9A25F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Prática: Aplicação das próteses finais em pacientes submetidos a implantes nas ci</w:t>
      </w:r>
      <w:r w:rsidR="000D08A2">
        <w:rPr>
          <w:rFonts w:ascii="Calibri" w:hAnsi="Calibri" w:cs="Calibri"/>
        </w:rPr>
        <w:t>rurgias realizadas pelos alunos</w:t>
      </w:r>
    </w:p>
    <w:p w14:paraId="5E11B014" w14:textId="5A6666A0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Apresentação do</w:t>
      </w:r>
      <w:r w:rsidR="000D08A2">
        <w:rPr>
          <w:rFonts w:ascii="Calibri" w:hAnsi="Calibri" w:cs="Calibri"/>
        </w:rPr>
        <w:t>s relatórios “</w:t>
      </w:r>
      <w:proofErr w:type="spellStart"/>
      <w:r w:rsidR="000D08A2">
        <w:rPr>
          <w:rFonts w:ascii="Calibri" w:hAnsi="Calibri" w:cs="Calibri"/>
        </w:rPr>
        <w:t>papers</w:t>
      </w:r>
      <w:proofErr w:type="spellEnd"/>
      <w:r w:rsidR="000D08A2">
        <w:rPr>
          <w:rFonts w:ascii="Calibri" w:hAnsi="Calibri" w:cs="Calibri"/>
        </w:rPr>
        <w:t>” impressos</w:t>
      </w:r>
    </w:p>
    <w:p w14:paraId="59C26283" w14:textId="208F44C1" w:rsidR="00053074" w:rsidRDefault="00527C0C" w:rsidP="00053074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Apresentação de </w:t>
      </w:r>
      <w:proofErr w:type="spellStart"/>
      <w:r>
        <w:rPr>
          <w:rFonts w:ascii="Calibri" w:hAnsi="Calibri" w:cs="Calibri"/>
        </w:rPr>
        <w:t>power</w:t>
      </w:r>
      <w:r w:rsidR="00D522DF" w:rsidRPr="00AA62D9">
        <w:rPr>
          <w:rFonts w:ascii="Calibri" w:hAnsi="Calibri" w:cs="Calibri"/>
        </w:rPr>
        <w:t>point</w:t>
      </w:r>
      <w:proofErr w:type="spellEnd"/>
      <w:r w:rsidR="00D522DF" w:rsidRPr="00AA62D9">
        <w:rPr>
          <w:rFonts w:ascii="Calibri" w:hAnsi="Calibri" w:cs="Calibri"/>
        </w:rPr>
        <w:t xml:space="preserve"> com resumo de cada trabalho de pesquisa do “</w:t>
      </w:r>
      <w:proofErr w:type="spellStart"/>
      <w:r w:rsidR="00D522DF" w:rsidRPr="00AA62D9">
        <w:rPr>
          <w:rFonts w:ascii="Calibri" w:hAnsi="Calibri" w:cs="Calibri"/>
        </w:rPr>
        <w:t>paper</w:t>
      </w:r>
      <w:proofErr w:type="spellEnd"/>
      <w:r w:rsidR="00D522DF" w:rsidRPr="00AA62D9">
        <w:rPr>
          <w:rFonts w:ascii="Calibri" w:hAnsi="Calibri" w:cs="Calibri"/>
        </w:rPr>
        <w:t>”. Entrega de cópias das monografia</w:t>
      </w:r>
      <w:r w:rsidR="000D08A2">
        <w:rPr>
          <w:rFonts w:ascii="Calibri" w:hAnsi="Calibri" w:cs="Calibri"/>
        </w:rPr>
        <w:t>s a todos os alunos</w:t>
      </w:r>
    </w:p>
    <w:p w14:paraId="77B26BB5" w14:textId="38F13500" w:rsidR="00053074" w:rsidRPr="00AA62D9" w:rsidRDefault="00053074" w:rsidP="00AA62D9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13 de </w:t>
      </w:r>
      <w:proofErr w:type="gramStart"/>
      <w:r>
        <w:rPr>
          <w:rFonts w:ascii="Calibri" w:hAnsi="Calibri" w:cs="Calibri"/>
        </w:rPr>
        <w:t>outubro  -</w:t>
      </w:r>
      <w:proofErr w:type="gramEnd"/>
      <w:r>
        <w:rPr>
          <w:rFonts w:ascii="Calibri" w:hAnsi="Calibri" w:cs="Calibri"/>
        </w:rPr>
        <w:t xml:space="preserve"> </w:t>
      </w:r>
      <w:r w:rsidRPr="00AA62D9">
        <w:rPr>
          <w:rFonts w:ascii="Calibri" w:hAnsi="Calibri" w:cs="Calibri"/>
        </w:rPr>
        <w:t>9:00 às 13:00h e das 14:00 às 20:00h</w:t>
      </w:r>
      <w:r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 xml:space="preserve">Extensão do 11º módulo para finalização dos trabalhos protéticos  </w:t>
      </w:r>
      <w:bookmarkStart w:id="43" w:name="10_horas_–_Clinicas"/>
      <w:bookmarkEnd w:id="43"/>
      <w:r>
        <w:rPr>
          <w:rFonts w:ascii="Calibri" w:hAnsi="Calibri" w:cs="Calibri"/>
        </w:rPr>
        <w:t xml:space="preserve">que por razões de tempo cirúrgico não puderam ser concluídos </w:t>
      </w:r>
      <w:r w:rsidR="000D08A2">
        <w:rPr>
          <w:rFonts w:ascii="Calibri" w:hAnsi="Calibri" w:cs="Calibri"/>
        </w:rPr>
        <w:t>no módulo anterior</w:t>
      </w:r>
    </w:p>
    <w:p w14:paraId="2F2D61D4" w14:textId="011FE5DE" w:rsidR="00D522DF" w:rsidRPr="00C31CB5" w:rsidRDefault="00D522DF" w:rsidP="00AA62D9">
      <w:pPr>
        <w:rPr>
          <w:rFonts w:ascii="Calibri" w:hAnsi="Calibri" w:cs="Calibri"/>
          <w:b/>
        </w:rPr>
      </w:pPr>
      <w:r w:rsidRPr="007118DC">
        <w:rPr>
          <w:rFonts w:ascii="Calibri" w:hAnsi="Calibri" w:cs="Calibri"/>
          <w:b/>
        </w:rPr>
        <w:t>Formadores: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 xml:space="preserve">Dr. </w:t>
      </w:r>
      <w:proofErr w:type="spellStart"/>
      <w:r w:rsidRPr="00AA62D9">
        <w:rPr>
          <w:rFonts w:ascii="Calibri" w:hAnsi="Calibri" w:cs="Calibri"/>
        </w:rPr>
        <w:t>Marc</w:t>
      </w:r>
      <w:proofErr w:type="spellEnd"/>
      <w:r w:rsidRPr="00AA62D9">
        <w:rPr>
          <w:rFonts w:ascii="Calibri" w:hAnsi="Calibri" w:cs="Calibri"/>
        </w:rPr>
        <w:t xml:space="preserve"> </w:t>
      </w:r>
      <w:proofErr w:type="spellStart"/>
      <w:r w:rsidRPr="00AA62D9">
        <w:rPr>
          <w:rFonts w:ascii="Calibri" w:hAnsi="Calibri" w:cs="Calibri"/>
        </w:rPr>
        <w:t>Obrecht</w:t>
      </w:r>
      <w:proofErr w:type="spellEnd"/>
      <w:r w:rsidRPr="00AA62D9">
        <w:rPr>
          <w:rFonts w:ascii="Calibri" w:hAnsi="Calibri" w:cs="Calibri"/>
        </w:rPr>
        <w:t xml:space="preserve">  </w:t>
      </w:r>
      <w:r w:rsidR="007118DC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Dr. Edson de Sá Ávila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Hiram Fischer Trindade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 xml:space="preserve">Dr. Alexandre Cavalcanti Wanderley </w:t>
      </w:r>
      <w:r w:rsidR="007118DC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Dra. Mila Corrêa Trindade</w:t>
      </w:r>
    </w:p>
    <w:p w14:paraId="7B0ECCCA" w14:textId="188B239C" w:rsidR="00D522DF" w:rsidRDefault="00D522DF" w:rsidP="00AA62D9">
      <w:pPr>
        <w:rPr>
          <w:rFonts w:ascii="Calibri" w:hAnsi="Calibri" w:cs="Calibri"/>
        </w:rPr>
      </w:pPr>
    </w:p>
    <w:p w14:paraId="09B97C78" w14:textId="6D646DF7" w:rsidR="00822E77" w:rsidRPr="000D08A2" w:rsidRDefault="000D08A2" w:rsidP="00AA62D9">
      <w:pPr>
        <w:rPr>
          <w:rFonts w:ascii="Calibri" w:hAnsi="Calibri" w:cs="Calibri"/>
          <w:b/>
        </w:rPr>
      </w:pPr>
      <w:r w:rsidRPr="000D08A2">
        <w:rPr>
          <w:rFonts w:ascii="Calibri" w:hAnsi="Calibri" w:cs="Calibri"/>
          <w:b/>
        </w:rPr>
        <w:t>EXAME DE ACESSO AO “DIPLOMA UNIVERSITÁRIO DE IMPLANTOLOGIA E REABILITAÇÃO ORAL”</w:t>
      </w:r>
      <w:bookmarkStart w:id="44" w:name="Exame_escrito_e_oral_com_banca_examinado"/>
      <w:bookmarkEnd w:id="44"/>
      <w:r>
        <w:rPr>
          <w:rFonts w:ascii="Calibri" w:hAnsi="Calibri" w:cs="Calibri"/>
          <w:b/>
        </w:rPr>
        <w:br/>
      </w:r>
      <w:r w:rsidR="009B0541">
        <w:rPr>
          <w:rFonts w:ascii="Calibri" w:hAnsi="Calibri" w:cs="Calibri"/>
        </w:rPr>
        <w:t>28</w:t>
      </w:r>
      <w:r w:rsidR="00D522DF" w:rsidRPr="00AA62D9">
        <w:rPr>
          <w:rFonts w:ascii="Calibri" w:hAnsi="Calibri" w:cs="Calibri"/>
        </w:rPr>
        <w:t xml:space="preserve"> de setembro – 9:00 </w:t>
      </w:r>
      <w:proofErr w:type="spellStart"/>
      <w:r w:rsidR="00D522DF" w:rsidRPr="00AA62D9">
        <w:rPr>
          <w:rFonts w:ascii="Calibri" w:hAnsi="Calibri" w:cs="Calibri"/>
        </w:rPr>
        <w:t>hs</w:t>
      </w:r>
      <w:proofErr w:type="spellEnd"/>
      <w:r w:rsidR="00D522DF" w:rsidRPr="00AA62D9">
        <w:rPr>
          <w:rFonts w:ascii="Calibri" w:hAnsi="Calibri" w:cs="Calibri"/>
        </w:rPr>
        <w:t xml:space="preserve"> – </w:t>
      </w:r>
      <w:r w:rsidR="00D522DF" w:rsidRPr="000D08A2">
        <w:rPr>
          <w:rFonts w:ascii="Calibri" w:hAnsi="Calibri" w:cs="Calibri"/>
          <w:b/>
        </w:rPr>
        <w:t>Hospital Escola da Universidade Fernando Pessoa</w:t>
      </w:r>
      <w:r w:rsidR="00D522DF" w:rsidRPr="00AA62D9">
        <w:rPr>
          <w:rFonts w:ascii="Calibri" w:hAnsi="Calibri" w:cs="Calibri"/>
        </w:rPr>
        <w:t xml:space="preserve">. </w:t>
      </w:r>
      <w:r w:rsidR="009A761B">
        <w:rPr>
          <w:rFonts w:ascii="Calibri" w:hAnsi="Calibri" w:cs="Calibri"/>
        </w:rPr>
        <w:br/>
      </w:r>
      <w:r w:rsidR="00D522DF" w:rsidRPr="00AA62D9">
        <w:rPr>
          <w:rFonts w:ascii="Calibri" w:hAnsi="Calibri" w:cs="Calibri"/>
        </w:rPr>
        <w:t xml:space="preserve">Exame escrito e oral com banca examinadora para acesso ao Diploma Universitário de Implantologia e Reabilitação Oral com 30 </w:t>
      </w:r>
      <w:proofErr w:type="spellStart"/>
      <w:r w:rsidR="00D522DF" w:rsidRPr="00AA62D9">
        <w:rPr>
          <w:rFonts w:ascii="Calibri" w:hAnsi="Calibri" w:cs="Calibri"/>
        </w:rPr>
        <w:t>ECTs</w:t>
      </w:r>
      <w:proofErr w:type="spellEnd"/>
      <w:r w:rsidR="00D522DF" w:rsidRPr="00AA62D9">
        <w:rPr>
          <w:rFonts w:ascii="Calibri" w:hAnsi="Calibri" w:cs="Calibri"/>
        </w:rPr>
        <w:t xml:space="preserve"> de acordo com as normas da Universidade Fernando Pessoa.</w:t>
      </w:r>
    </w:p>
    <w:p w14:paraId="5644C941" w14:textId="3E17C4F9" w:rsidR="00C31CB5" w:rsidRDefault="00C31CB5" w:rsidP="00AA62D9">
      <w:pPr>
        <w:rPr>
          <w:rFonts w:ascii="Calibri" w:hAnsi="Calibri" w:cs="Calibri"/>
        </w:rPr>
      </w:pPr>
    </w:p>
    <w:p w14:paraId="2406F892" w14:textId="3A7AACD1" w:rsidR="007118DC" w:rsidRDefault="007118DC" w:rsidP="00AA62D9">
      <w:pPr>
        <w:rPr>
          <w:rFonts w:ascii="Calibri" w:hAnsi="Calibri" w:cs="Calibri"/>
        </w:rPr>
      </w:pPr>
    </w:p>
    <w:p w14:paraId="0F44951C" w14:textId="55191C13" w:rsidR="007118DC" w:rsidRDefault="007118DC" w:rsidP="00AA62D9">
      <w:pPr>
        <w:rPr>
          <w:rFonts w:ascii="Calibri" w:hAnsi="Calibri" w:cs="Calibri"/>
        </w:rPr>
      </w:pPr>
    </w:p>
    <w:p w14:paraId="3F56FAFD" w14:textId="06E79FF1" w:rsidR="007118DC" w:rsidRDefault="007118DC" w:rsidP="00AA62D9">
      <w:pPr>
        <w:rPr>
          <w:rFonts w:ascii="Calibri" w:hAnsi="Calibri" w:cs="Calibri"/>
        </w:rPr>
      </w:pPr>
    </w:p>
    <w:p w14:paraId="7EEFA6D4" w14:textId="272020B0" w:rsidR="007118DC" w:rsidRDefault="007118DC" w:rsidP="00AA62D9">
      <w:pPr>
        <w:rPr>
          <w:rFonts w:ascii="Calibri" w:hAnsi="Calibri" w:cs="Calibri"/>
        </w:rPr>
      </w:pPr>
    </w:p>
    <w:p w14:paraId="1692D1E9" w14:textId="198BA68C" w:rsidR="00527C0C" w:rsidRDefault="00527C0C" w:rsidP="00AA62D9">
      <w:pPr>
        <w:rPr>
          <w:rFonts w:ascii="Calibri" w:hAnsi="Calibri" w:cs="Calibri"/>
        </w:rPr>
      </w:pPr>
    </w:p>
    <w:p w14:paraId="1D81069A" w14:textId="79E70F31" w:rsidR="00527C0C" w:rsidRDefault="00527C0C" w:rsidP="00AA62D9">
      <w:pPr>
        <w:rPr>
          <w:rFonts w:ascii="Calibri" w:hAnsi="Calibri" w:cs="Calibri"/>
        </w:rPr>
      </w:pPr>
    </w:p>
    <w:p w14:paraId="561C76FB" w14:textId="35B3DAD4" w:rsidR="00D522DF" w:rsidRPr="00AA62D9" w:rsidRDefault="00206A0D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  <w:noProof/>
        </w:rPr>
        <w:lastRenderedPageBreak/>
        <w:drawing>
          <wp:inline distT="0" distB="0" distL="0" distR="0" wp14:anchorId="3826D16E" wp14:editId="30EC6318">
            <wp:extent cx="5257800" cy="209550"/>
            <wp:effectExtent l="0" t="0" r="0" b="0"/>
            <wp:docPr id="8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2B3E19" w14:textId="44066FCF" w:rsidR="00D522DF" w:rsidRPr="009A761B" w:rsidRDefault="00D522DF" w:rsidP="009A761B">
      <w:pPr>
        <w:jc w:val="center"/>
        <w:rPr>
          <w:rFonts w:ascii="Calibri" w:hAnsi="Calibri" w:cs="Calibri"/>
          <w:b/>
        </w:rPr>
      </w:pPr>
      <w:bookmarkStart w:id="45" w:name="(30_ECTS)"/>
      <w:bookmarkEnd w:id="45"/>
      <w:r w:rsidRPr="00800706">
        <w:rPr>
          <w:rFonts w:ascii="Calibri" w:hAnsi="Calibri" w:cs="Calibri"/>
          <w:b/>
        </w:rPr>
        <w:t>(30 ECTS)</w:t>
      </w:r>
      <w:bookmarkStart w:id="46" w:name="2016/2017"/>
      <w:bookmarkEnd w:id="46"/>
      <w:r w:rsidR="007118DC">
        <w:rPr>
          <w:rFonts w:ascii="Calibri" w:hAnsi="Calibri" w:cs="Calibri"/>
          <w:b/>
        </w:rPr>
        <w:br/>
      </w:r>
      <w:r w:rsidR="00A13043" w:rsidRPr="00800706">
        <w:rPr>
          <w:rFonts w:ascii="Calibri" w:hAnsi="Calibri" w:cs="Calibri"/>
          <w:b/>
        </w:rPr>
        <w:t>2017/2018</w:t>
      </w:r>
    </w:p>
    <w:p w14:paraId="498A0B6F" w14:textId="4E45D1D2" w:rsidR="00D522DF" w:rsidRPr="007118DC" w:rsidRDefault="00D522DF" w:rsidP="00AA62D9">
      <w:pPr>
        <w:rPr>
          <w:rFonts w:ascii="Calibri" w:hAnsi="Calibri" w:cs="Calibri"/>
          <w:b/>
        </w:rPr>
      </w:pPr>
      <w:bookmarkStart w:id="47" w:name="Objetivos_do_curso:_O_objetivo_do_curso_"/>
      <w:bookmarkEnd w:id="47"/>
      <w:r w:rsidRPr="007118DC">
        <w:rPr>
          <w:rFonts w:ascii="Calibri" w:hAnsi="Calibri" w:cs="Calibri"/>
          <w:b/>
        </w:rPr>
        <w:t>Objetivos do curso: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 xml:space="preserve">O objetivo do curso de “Master Universitário de Implantologia e Reabilitação Oral” é </w:t>
      </w:r>
      <w:bookmarkStart w:id="48" w:name="transmitir_competências_avançadas_na_obt"/>
      <w:bookmarkEnd w:id="48"/>
      <w:r w:rsidRPr="00AA62D9">
        <w:rPr>
          <w:rFonts w:ascii="Calibri" w:hAnsi="Calibri" w:cs="Calibri"/>
        </w:rPr>
        <w:t>transmitir competências avançadas na obtenção de um diagnóstico correto, estabelecimento de um plano de tratamento e utilização de técnicas cirúrgicas mais complexas que possibilitem a realização de cirurgias com implantes de forma segura em pacientes com maior grau de multiplicidade.</w:t>
      </w:r>
    </w:p>
    <w:p w14:paraId="763FB60D" w14:textId="7E0DFFCD" w:rsidR="00D522DF" w:rsidRPr="007118DC" w:rsidRDefault="00D522DF" w:rsidP="00AA62D9">
      <w:pPr>
        <w:rPr>
          <w:rFonts w:ascii="Calibri" w:hAnsi="Calibri" w:cs="Calibri"/>
          <w:b/>
        </w:rPr>
      </w:pPr>
      <w:bookmarkStart w:id="49" w:name="Critérios_de_admissão:"/>
      <w:bookmarkEnd w:id="49"/>
      <w:r w:rsidRPr="007118DC">
        <w:rPr>
          <w:rFonts w:ascii="Calibri" w:hAnsi="Calibri" w:cs="Calibri"/>
          <w:b/>
        </w:rPr>
        <w:t>Critérios de admissão:</w:t>
      </w:r>
      <w:bookmarkStart w:id="50" w:name="Médicos_Dentistas_com_licenciatura_ou_me"/>
      <w:bookmarkEnd w:id="50"/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Médicos Dentistas com licenciatura ou mestrado inscritos na OMD ou entidade profissional de outro país da EU que tenham concluído com êxito o “Diploma Universitário de Implantologia e Reabilitação Oral” com 30 ECTS promovido pelo CEPG em parceria com a Universidade Fernando Pessoa.</w:t>
      </w:r>
    </w:p>
    <w:p w14:paraId="50928101" w14:textId="084ADA25" w:rsidR="00D522DF" w:rsidRPr="007118DC" w:rsidRDefault="00D522DF" w:rsidP="00AA62D9">
      <w:pPr>
        <w:rPr>
          <w:rFonts w:ascii="Calibri" w:hAnsi="Calibri" w:cs="Calibri"/>
          <w:b/>
        </w:rPr>
      </w:pPr>
      <w:bookmarkStart w:id="51" w:name="As_inscrições_são_feitas_no_CEPG_e_que_s"/>
      <w:bookmarkEnd w:id="51"/>
      <w:r w:rsidRPr="007118DC">
        <w:rPr>
          <w:rFonts w:ascii="Calibri" w:hAnsi="Calibri" w:cs="Calibri"/>
          <w:b/>
        </w:rPr>
        <w:t>As inscrições são feitas no CEPG e que serão posteriormente encaminhadas à UFP para avaliação e confirmação.</w:t>
      </w:r>
    </w:p>
    <w:p w14:paraId="0682578B" w14:textId="465ADAA7" w:rsidR="00D522DF" w:rsidRPr="007118DC" w:rsidRDefault="00D522DF" w:rsidP="00AA62D9">
      <w:pPr>
        <w:rPr>
          <w:rFonts w:ascii="Calibri" w:hAnsi="Calibri" w:cs="Calibri"/>
          <w:b/>
        </w:rPr>
      </w:pPr>
      <w:bookmarkStart w:id="52" w:name="Documentos:_-_Fotocópia_simples_de_um_do"/>
      <w:bookmarkEnd w:id="52"/>
      <w:r w:rsidRPr="007118DC">
        <w:rPr>
          <w:rFonts w:ascii="Calibri" w:hAnsi="Calibri" w:cs="Calibri"/>
          <w:b/>
        </w:rPr>
        <w:t>Documentos: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Fotocópia simples de um documento de identificação (1)</w:t>
      </w:r>
    </w:p>
    <w:p w14:paraId="51651FE6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Fotocópia do Cartão de Contribuinte (2)</w:t>
      </w:r>
    </w:p>
    <w:p w14:paraId="2F85A16F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Certificado de Licenciatura/Mestrado Integrado em Medicina Dentária (3);</w:t>
      </w:r>
    </w:p>
    <w:p w14:paraId="348EE1DD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Comprovativo de membro da Ordem dos Médicos Dentistas (Cédula Profissional) ou inscrição profissional em outro país membro da UE;</w:t>
      </w:r>
    </w:p>
    <w:p w14:paraId="687B9A26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Comprovativo de seguro de responsabilidade civil;</w:t>
      </w:r>
    </w:p>
    <w:p w14:paraId="63897A5C" w14:textId="127F3040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Curriculum Vitae, onde venha descriminado: dados biográficos, local e nota final de licenciatura/mestrado integrado, formações pós-graduadas, publicações, conferências, comunicações livres, posters, cursos e reuniões científicas frequentados.</w:t>
      </w:r>
    </w:p>
    <w:p w14:paraId="2C27FC3B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Cidadãos de países não pertencentes à União Europeia terão de apresentar um título de residência válido de acordo com as normas do </w:t>
      </w:r>
      <w:hyperlink r:id="rId12" w:history="1">
        <w:r w:rsidRPr="00AA62D9">
          <w:rPr>
            <w:rStyle w:val="Hiperligao"/>
            <w:rFonts w:ascii="Calibri" w:hAnsi="Calibri" w:cs="Calibri"/>
          </w:rPr>
          <w:t>Serviço de Estrangeiros e</w:t>
        </w:r>
      </w:hyperlink>
      <w:r w:rsidRPr="00AA62D9">
        <w:rPr>
          <w:rFonts w:ascii="Calibri" w:hAnsi="Calibri" w:cs="Calibri"/>
        </w:rPr>
        <w:t xml:space="preserve">  </w:t>
      </w:r>
      <w:hyperlink r:id="rId13" w:history="1">
        <w:r w:rsidRPr="00AA62D9">
          <w:rPr>
            <w:rStyle w:val="Hiperligao"/>
            <w:rFonts w:ascii="Calibri" w:hAnsi="Calibri" w:cs="Calibri"/>
          </w:rPr>
          <w:t>Fronteiras de Portugal</w:t>
        </w:r>
      </w:hyperlink>
      <w:r w:rsidRPr="00AA62D9">
        <w:rPr>
          <w:rFonts w:ascii="Calibri" w:hAnsi="Calibri" w:cs="Calibri"/>
        </w:rPr>
        <w:t>.</w:t>
      </w:r>
    </w:p>
    <w:p w14:paraId="150430FD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Dispensável se o documento de identificação for o Cartão de Cidadão.</w:t>
      </w:r>
    </w:p>
    <w:p w14:paraId="678380C4" w14:textId="10D97949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Certidões de habilitações estabelecimentos de ensino superior estrangeiros: cópias ou originais têm que estar autenticadas pelos serviços oficiais de educação do respetivo país e reconhecidos pela autoridade diplomática ou consular portuguesa ou trazer a apostilha da </w:t>
      </w:r>
      <w:hyperlink r:id="rId14" w:history="1">
        <w:r w:rsidRPr="00AA62D9">
          <w:rPr>
            <w:rStyle w:val="Hiperligao"/>
            <w:rFonts w:ascii="Calibri" w:hAnsi="Calibri" w:cs="Calibri"/>
          </w:rPr>
          <w:t>Convenção de Haia</w:t>
        </w:r>
      </w:hyperlink>
      <w:r w:rsidRPr="00AA62D9">
        <w:rPr>
          <w:rFonts w:ascii="Calibri" w:hAnsi="Calibri" w:cs="Calibri"/>
        </w:rPr>
        <w:t>. A certidão de disciplinas deve incluir ou ser acompanhada pela Escala de Notas.</w:t>
      </w:r>
      <w:r w:rsidR="007118DC">
        <w:rPr>
          <w:rFonts w:ascii="Calibri" w:hAnsi="Calibri" w:cs="Calibri"/>
        </w:rPr>
        <w:br/>
      </w:r>
    </w:p>
    <w:p w14:paraId="6F18CABF" w14:textId="488F9E73" w:rsidR="00D522DF" w:rsidRPr="007118DC" w:rsidRDefault="00D522DF" w:rsidP="00AA62D9">
      <w:pPr>
        <w:rPr>
          <w:rFonts w:ascii="Calibri" w:hAnsi="Calibri" w:cs="Calibri"/>
          <w:b/>
        </w:rPr>
      </w:pPr>
      <w:bookmarkStart w:id="53" w:name="Critérios_de_seleção_-_Avaliação_Curricu"/>
      <w:bookmarkEnd w:id="53"/>
      <w:r w:rsidRPr="007118DC">
        <w:rPr>
          <w:rFonts w:ascii="Calibri" w:hAnsi="Calibri" w:cs="Calibri"/>
          <w:b/>
        </w:rPr>
        <w:t>Critérios de seleção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Avaliação Curricular (30%)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lastRenderedPageBreak/>
        <w:t>Média final de curso (30%)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Entrevista (40%)</w:t>
      </w:r>
    </w:p>
    <w:p w14:paraId="178E1BA7" w14:textId="3D8C72AD" w:rsidR="00D522DF" w:rsidRPr="007118DC" w:rsidRDefault="00D522DF" w:rsidP="00AA62D9">
      <w:pPr>
        <w:rPr>
          <w:rFonts w:ascii="Calibri" w:hAnsi="Calibri" w:cs="Calibri"/>
          <w:b/>
        </w:rPr>
      </w:pPr>
      <w:bookmarkStart w:id="54" w:name="Condição_de_inscrição:"/>
      <w:bookmarkEnd w:id="54"/>
      <w:r w:rsidRPr="007118DC">
        <w:rPr>
          <w:rFonts w:ascii="Calibri" w:hAnsi="Calibri" w:cs="Calibri"/>
          <w:b/>
        </w:rPr>
        <w:t>Condição de inscrição:</w:t>
      </w:r>
      <w:bookmarkStart w:id="55" w:name="Pagamento_da_taxa_de_inscrição."/>
      <w:bookmarkEnd w:id="55"/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Pagamento da taxa de inscrição.</w:t>
      </w:r>
    </w:p>
    <w:p w14:paraId="20779003" w14:textId="008740A6" w:rsidR="00D522DF" w:rsidRPr="00AA62D9" w:rsidRDefault="00D522DF" w:rsidP="00AA62D9">
      <w:pPr>
        <w:rPr>
          <w:rFonts w:ascii="Calibri" w:hAnsi="Calibri" w:cs="Calibri"/>
        </w:rPr>
      </w:pPr>
      <w:bookmarkStart w:id="56" w:name="Diretor_Clínico_responsável_pela_formaçã"/>
      <w:bookmarkEnd w:id="56"/>
      <w:r w:rsidRPr="007118DC">
        <w:rPr>
          <w:rFonts w:ascii="Calibri" w:hAnsi="Calibri" w:cs="Calibri"/>
          <w:b/>
        </w:rPr>
        <w:t>Diretor Clínico responsável pela formação do CEPG-MD:</w:t>
      </w:r>
      <w:r w:rsidRPr="00AA62D9">
        <w:rPr>
          <w:rFonts w:ascii="Calibri" w:hAnsi="Calibri" w:cs="Calibri"/>
        </w:rPr>
        <w:t xml:space="preserve"> </w:t>
      </w:r>
      <w:r w:rsidR="007118DC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Dr. Hiram Fischer Trindade</w:t>
      </w:r>
    </w:p>
    <w:p w14:paraId="6B7EF090" w14:textId="20E9AB81" w:rsidR="00D522DF" w:rsidRPr="00AA62D9" w:rsidRDefault="00D522DF" w:rsidP="00AA62D9">
      <w:pPr>
        <w:rPr>
          <w:rFonts w:ascii="Calibri" w:hAnsi="Calibri" w:cs="Calibri"/>
        </w:rPr>
      </w:pPr>
      <w:bookmarkStart w:id="57" w:name="Tempo_de_formação:"/>
      <w:bookmarkEnd w:id="57"/>
      <w:r w:rsidRPr="007118DC">
        <w:rPr>
          <w:rFonts w:ascii="Calibri" w:hAnsi="Calibri" w:cs="Calibri"/>
          <w:b/>
        </w:rPr>
        <w:t>Tempo de formação</w:t>
      </w:r>
      <w:r w:rsidRPr="00AA62D9">
        <w:rPr>
          <w:rFonts w:ascii="Calibri" w:hAnsi="Calibri" w:cs="Calibri"/>
        </w:rPr>
        <w:t>:</w:t>
      </w:r>
      <w:bookmarkStart w:id="58" w:name="1_ano"/>
      <w:bookmarkEnd w:id="58"/>
      <w:r w:rsidR="007118DC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1 ano</w:t>
      </w:r>
    </w:p>
    <w:p w14:paraId="5EB9297D" w14:textId="378F9816" w:rsidR="00D522DF" w:rsidRPr="007118DC" w:rsidRDefault="00D522DF" w:rsidP="00AA62D9">
      <w:pPr>
        <w:rPr>
          <w:rFonts w:ascii="Calibri" w:hAnsi="Calibri" w:cs="Calibri"/>
          <w:b/>
        </w:rPr>
      </w:pPr>
      <w:bookmarkStart w:id="59" w:name="Número_de_módulos:"/>
      <w:bookmarkStart w:id="60" w:name="4_módulos"/>
      <w:bookmarkEnd w:id="59"/>
      <w:bookmarkEnd w:id="60"/>
      <w:r w:rsidRPr="007118DC">
        <w:rPr>
          <w:rFonts w:ascii="Calibri" w:hAnsi="Calibri" w:cs="Calibri"/>
          <w:b/>
        </w:rPr>
        <w:t>Número de módulos: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4 módulos</w:t>
      </w:r>
    </w:p>
    <w:p w14:paraId="7365102C" w14:textId="60F4AD12" w:rsidR="00D522DF" w:rsidRPr="003F480A" w:rsidRDefault="00D522DF" w:rsidP="00AA62D9">
      <w:pPr>
        <w:rPr>
          <w:rFonts w:ascii="Calibri" w:hAnsi="Calibri" w:cs="Calibri"/>
          <w:b/>
        </w:rPr>
      </w:pPr>
      <w:bookmarkStart w:id="61" w:name="Avaliação_do_curso_e_certificação:"/>
      <w:bookmarkStart w:id="62" w:name="No_final_do_curso_os_alunos_serão_avalia"/>
      <w:bookmarkEnd w:id="61"/>
      <w:bookmarkEnd w:id="62"/>
      <w:r w:rsidRPr="007118DC">
        <w:rPr>
          <w:rFonts w:ascii="Calibri" w:hAnsi="Calibri" w:cs="Calibri"/>
          <w:b/>
        </w:rPr>
        <w:t>Avaliação do curso e certificação: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No final do curso os alunos serão avaliados por exame escrito e oral e ser-lhes-á atribuída uma classificação (escala de 0 a 20).</w:t>
      </w:r>
      <w:bookmarkStart w:id="63" w:name="Em_cada_módulo_haverá_uma_avaliação_cont"/>
      <w:bookmarkEnd w:id="63"/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Em cada módulo haverá uma avaliação contínua tendo como critérios: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assiduidade, pontualidade, postura nas atividades teóricas, práticas e clínicas (20%);</w:t>
      </w:r>
      <w:bookmarkStart w:id="64" w:name="b)_competências_científicas,_técnicas_e_"/>
      <w:bookmarkEnd w:id="64"/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competências científicas, técnicas e relacionais (40%);</w:t>
      </w:r>
      <w:bookmarkStart w:id="65" w:name="c)_qualidade_do_trabalho_clínico_(30%)"/>
      <w:bookmarkStart w:id="66" w:name="d)_organização_e_limpeza_do_espaço_de_tr"/>
      <w:bookmarkEnd w:id="65"/>
      <w:bookmarkEnd w:id="66"/>
      <w:r w:rsidR="003F480A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qualidade do trabalho clínico (30%)</w:t>
      </w:r>
      <w:r w:rsidR="003F480A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organização e limpeza do espaço de trabalho (10%)</w:t>
      </w:r>
    </w:p>
    <w:p w14:paraId="072A4DF7" w14:textId="77777777" w:rsidR="00D522DF" w:rsidRPr="00AA62D9" w:rsidRDefault="00D522DF" w:rsidP="00AA62D9">
      <w:pPr>
        <w:rPr>
          <w:rFonts w:ascii="Calibri" w:hAnsi="Calibri" w:cs="Calibri"/>
        </w:rPr>
      </w:pPr>
    </w:p>
    <w:p w14:paraId="2C99E4B4" w14:textId="62F6963B" w:rsidR="00D522DF" w:rsidRPr="00AA62D9" w:rsidRDefault="00206A0D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  <w:noProof/>
        </w:rPr>
        <w:drawing>
          <wp:inline distT="0" distB="0" distL="0" distR="0" wp14:anchorId="7E1E79CC" wp14:editId="72337015">
            <wp:extent cx="1962150" cy="152400"/>
            <wp:effectExtent l="0" t="0" r="0" b="0"/>
            <wp:docPr id="7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95C1C8" w14:textId="6201B60B" w:rsidR="00D522DF" w:rsidRPr="003F480A" w:rsidRDefault="00D522DF" w:rsidP="00AA62D9">
      <w:pPr>
        <w:rPr>
          <w:rFonts w:ascii="Calibri" w:hAnsi="Calibri" w:cs="Calibri"/>
          <w:b/>
        </w:rPr>
      </w:pPr>
      <w:bookmarkStart w:id="67" w:name="PROGRAMA_DO_CURSO"/>
      <w:bookmarkStart w:id="68" w:name="1º_Módulo:"/>
      <w:bookmarkEnd w:id="67"/>
      <w:bookmarkEnd w:id="68"/>
      <w:r w:rsidRPr="00800706">
        <w:rPr>
          <w:rFonts w:ascii="Calibri" w:hAnsi="Calibri" w:cs="Calibri"/>
          <w:b/>
        </w:rPr>
        <w:t>1º Módulo:</w:t>
      </w:r>
      <w:bookmarkStart w:id="69" w:name="26,_27,_28_e_29_de_janeiro_de_2017"/>
      <w:bookmarkEnd w:id="69"/>
      <w:r w:rsidR="003F480A">
        <w:rPr>
          <w:rFonts w:ascii="Calibri" w:hAnsi="Calibri" w:cs="Calibri"/>
          <w:b/>
        </w:rPr>
        <w:br/>
      </w:r>
      <w:r w:rsidR="00A13043" w:rsidRPr="00AA62D9">
        <w:rPr>
          <w:rFonts w:ascii="Calibri" w:hAnsi="Calibri" w:cs="Calibri"/>
        </w:rPr>
        <w:t>25</w:t>
      </w:r>
      <w:r w:rsidRPr="00AA62D9">
        <w:rPr>
          <w:rFonts w:ascii="Calibri" w:hAnsi="Calibri" w:cs="Calibri"/>
        </w:rPr>
        <w:t xml:space="preserve">, </w:t>
      </w:r>
      <w:r w:rsidR="00A13043" w:rsidRPr="00AA62D9">
        <w:rPr>
          <w:rFonts w:ascii="Calibri" w:hAnsi="Calibri" w:cs="Calibri"/>
        </w:rPr>
        <w:t>26</w:t>
      </w:r>
      <w:r w:rsidRPr="00AA62D9">
        <w:rPr>
          <w:rFonts w:ascii="Calibri" w:hAnsi="Calibri" w:cs="Calibri"/>
        </w:rPr>
        <w:t xml:space="preserve">, </w:t>
      </w:r>
      <w:r w:rsidR="00A13043" w:rsidRPr="00AA62D9">
        <w:rPr>
          <w:rFonts w:ascii="Calibri" w:hAnsi="Calibri" w:cs="Calibri"/>
        </w:rPr>
        <w:t>27</w:t>
      </w:r>
      <w:r w:rsidRPr="00AA62D9">
        <w:rPr>
          <w:rFonts w:ascii="Calibri" w:hAnsi="Calibri" w:cs="Calibri"/>
        </w:rPr>
        <w:t xml:space="preserve"> e </w:t>
      </w:r>
      <w:r w:rsidR="00A13043" w:rsidRPr="00AA62D9">
        <w:rPr>
          <w:rFonts w:ascii="Calibri" w:hAnsi="Calibri" w:cs="Calibri"/>
        </w:rPr>
        <w:t>28</w:t>
      </w:r>
      <w:r w:rsidRPr="00AA62D9">
        <w:rPr>
          <w:rFonts w:ascii="Calibri" w:hAnsi="Calibri" w:cs="Calibri"/>
        </w:rPr>
        <w:t xml:space="preserve"> de janeiro de </w:t>
      </w:r>
      <w:r w:rsidR="00A13043" w:rsidRPr="00AA62D9">
        <w:rPr>
          <w:rFonts w:ascii="Calibri" w:hAnsi="Calibri" w:cs="Calibri"/>
        </w:rPr>
        <w:t>2018</w:t>
      </w:r>
      <w:r w:rsidRPr="00AA62D9">
        <w:rPr>
          <w:rFonts w:ascii="Calibri" w:hAnsi="Calibri" w:cs="Calibri"/>
        </w:rPr>
        <w:t xml:space="preserve"> 9:00 às 13:00h e das 14:00 às 20:00h</w:t>
      </w:r>
      <w:bookmarkStart w:id="70" w:name="(40_horas)_Teóricas_–_12_hs;_Laboratoria"/>
      <w:bookmarkEnd w:id="70"/>
    </w:p>
    <w:p w14:paraId="4FBC24A2" w14:textId="4D190284" w:rsidR="00315224" w:rsidRDefault="00D522DF" w:rsidP="00AA62D9">
      <w:pPr>
        <w:rPr>
          <w:rFonts w:ascii="Calibri" w:hAnsi="Calibri" w:cs="Calibri"/>
        </w:rPr>
      </w:pPr>
      <w:bookmarkStart w:id="71" w:name="Manual_de_estudo_e_metodologia_da_pesqui"/>
      <w:bookmarkEnd w:id="71"/>
      <w:r w:rsidRPr="00AA62D9">
        <w:rPr>
          <w:rFonts w:ascii="Calibri" w:hAnsi="Calibri" w:cs="Calibri"/>
        </w:rPr>
        <w:t>Manual de estudo e metodologia da pesquisa para elaboração de monografias</w:t>
      </w:r>
      <w:bookmarkStart w:id="72" w:name="Pacientes_geriátricos;"/>
      <w:bookmarkEnd w:id="72"/>
    </w:p>
    <w:p w14:paraId="3C5C4A4C" w14:textId="68267376" w:rsidR="00D522DF" w:rsidRPr="00AA62D9" w:rsidRDefault="00315224" w:rsidP="00AA62D9">
      <w:pPr>
        <w:rPr>
          <w:rFonts w:ascii="Calibri" w:hAnsi="Calibri" w:cs="Calibri"/>
        </w:rPr>
      </w:pPr>
      <w:bookmarkStart w:id="73" w:name="Materiais_de_revestimento_das_estruturas"/>
      <w:bookmarkEnd w:id="73"/>
      <w:r>
        <w:rPr>
          <w:rFonts w:ascii="Calibri" w:hAnsi="Calibri" w:cs="Calibri"/>
        </w:rPr>
        <w:t>Pacientes geriátricos</w:t>
      </w:r>
    </w:p>
    <w:p w14:paraId="3B9B0B85" w14:textId="6A57BD7B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Materiais de revestimento das estruturas </w:t>
      </w:r>
      <w:r w:rsidR="00315224">
        <w:rPr>
          <w:rFonts w:ascii="Calibri" w:hAnsi="Calibri" w:cs="Calibri"/>
        </w:rPr>
        <w:t>sobre implantes</w:t>
      </w:r>
    </w:p>
    <w:p w14:paraId="4615B2DA" w14:textId="56BD37C9" w:rsidR="00D522DF" w:rsidRPr="00AA62D9" w:rsidRDefault="00D522DF" w:rsidP="00AA62D9">
      <w:pPr>
        <w:rPr>
          <w:rFonts w:ascii="Calibri" w:hAnsi="Calibri" w:cs="Calibri"/>
        </w:rPr>
      </w:pPr>
      <w:bookmarkStart w:id="74" w:name="Implantologia_avançada_–_Técnicas_cirúrg"/>
      <w:bookmarkEnd w:id="74"/>
      <w:r w:rsidRPr="00AA62D9">
        <w:rPr>
          <w:rFonts w:ascii="Calibri" w:hAnsi="Calibri" w:cs="Calibri"/>
        </w:rPr>
        <w:t xml:space="preserve">Implantologia avançada – Técnicas cirúrgicas; implantes zigomáticos; Lateralização do </w:t>
      </w:r>
      <w:bookmarkStart w:id="75" w:name="Revisão_do_conceito_de_prótese_convencio"/>
      <w:bookmarkEnd w:id="75"/>
      <w:r w:rsidR="000E0F8A">
        <w:rPr>
          <w:rFonts w:ascii="Calibri" w:hAnsi="Calibri" w:cs="Calibri"/>
        </w:rPr>
        <w:t>nervo alveolar inferior; protocolos cirúrgicos</w:t>
      </w:r>
    </w:p>
    <w:p w14:paraId="30774894" w14:textId="7BDA4B77" w:rsidR="000E0F8A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Revisão do conceito de prótese conv</w:t>
      </w:r>
      <w:r w:rsidR="000E0F8A">
        <w:rPr>
          <w:rFonts w:ascii="Calibri" w:hAnsi="Calibri" w:cs="Calibri"/>
        </w:rPr>
        <w:t>encional, oclusão e biomecânica</w:t>
      </w:r>
      <w:r w:rsidRPr="00AA62D9">
        <w:rPr>
          <w:rFonts w:ascii="Calibri" w:hAnsi="Calibri" w:cs="Calibri"/>
        </w:rPr>
        <w:t xml:space="preserve"> </w:t>
      </w:r>
      <w:bookmarkStart w:id="76" w:name="Complicações_em_implantologia;"/>
      <w:bookmarkEnd w:id="76"/>
    </w:p>
    <w:p w14:paraId="497B1E40" w14:textId="65623BB1" w:rsidR="00D522DF" w:rsidRPr="00AA62D9" w:rsidRDefault="000E0F8A" w:rsidP="00AA62D9">
      <w:pPr>
        <w:rPr>
          <w:rFonts w:ascii="Calibri" w:hAnsi="Calibri" w:cs="Calibri"/>
        </w:rPr>
      </w:pPr>
      <w:r>
        <w:rPr>
          <w:rFonts w:ascii="Calibri" w:hAnsi="Calibri" w:cs="Calibri"/>
        </w:rPr>
        <w:t>Complicações em implantologia</w:t>
      </w:r>
    </w:p>
    <w:p w14:paraId="13445AEA" w14:textId="37583467" w:rsidR="00D522DF" w:rsidRDefault="00D522DF" w:rsidP="00AA62D9">
      <w:pPr>
        <w:rPr>
          <w:rFonts w:ascii="Calibri" w:hAnsi="Calibri" w:cs="Calibri"/>
        </w:rPr>
      </w:pPr>
      <w:bookmarkStart w:id="77" w:name="Fotografia_na_medicina_dentária:_documen"/>
      <w:bookmarkStart w:id="78" w:name="Casos_clínicos;_estudo_radiológico;_mold"/>
      <w:bookmarkEnd w:id="77"/>
      <w:bookmarkEnd w:id="78"/>
      <w:r w:rsidRPr="00AA62D9">
        <w:rPr>
          <w:rFonts w:ascii="Calibri" w:hAnsi="Calibri" w:cs="Calibri"/>
        </w:rPr>
        <w:t>Fotografia na medicina dentár</w:t>
      </w:r>
      <w:r w:rsidR="000E0F8A">
        <w:rPr>
          <w:rFonts w:ascii="Calibri" w:hAnsi="Calibri" w:cs="Calibri"/>
        </w:rPr>
        <w:t>ia: documentação e apresentação</w:t>
      </w:r>
    </w:p>
    <w:p w14:paraId="789CAF13" w14:textId="77777777" w:rsidR="001F1AA8" w:rsidRDefault="000E0F8A" w:rsidP="00AA62D9">
      <w:pPr>
        <w:rPr>
          <w:rFonts w:ascii="Calibri" w:hAnsi="Calibri" w:cs="Calibri"/>
        </w:rPr>
      </w:pPr>
      <w:r>
        <w:rPr>
          <w:rFonts w:ascii="Calibri" w:hAnsi="Calibri" w:cs="Calibri"/>
        </w:rPr>
        <w:t>Elaboração de artigos científicos</w:t>
      </w:r>
    </w:p>
    <w:p w14:paraId="4060786F" w14:textId="0D510796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Casos clínicos; estudo radiológico; moldagens; montagens em articulador </w:t>
      </w:r>
      <w:proofErr w:type="spellStart"/>
      <w:r w:rsidRPr="00AA62D9">
        <w:rPr>
          <w:rFonts w:ascii="Calibri" w:hAnsi="Calibri" w:cs="Calibri"/>
        </w:rPr>
        <w:t>semi</w:t>
      </w:r>
      <w:proofErr w:type="spellEnd"/>
      <w:r w:rsidRPr="00AA62D9">
        <w:rPr>
          <w:rFonts w:ascii="Calibri" w:hAnsi="Calibri" w:cs="Calibri"/>
        </w:rPr>
        <w:t xml:space="preserve"> ajustável com arco facial; anamnese; encerado diagnóstico; confeção de guias cirúrgicas</w:t>
      </w:r>
    </w:p>
    <w:p w14:paraId="4FF9015B" w14:textId="28E1D00B" w:rsidR="00D522DF" w:rsidRPr="00AA62D9" w:rsidRDefault="00D522DF" w:rsidP="00AA62D9">
      <w:pPr>
        <w:rPr>
          <w:rFonts w:ascii="Calibri" w:hAnsi="Calibri" w:cs="Calibri"/>
        </w:rPr>
      </w:pPr>
      <w:bookmarkStart w:id="79" w:name="Planeamento_cirúrgico_e_simulação_digita"/>
      <w:bookmarkEnd w:id="79"/>
      <w:r w:rsidRPr="00AA62D9">
        <w:rPr>
          <w:rFonts w:ascii="Calibri" w:hAnsi="Calibri" w:cs="Calibri"/>
        </w:rPr>
        <w:lastRenderedPageBreak/>
        <w:t>Planeament</w:t>
      </w:r>
      <w:r w:rsidR="000E0F8A">
        <w:rPr>
          <w:rFonts w:ascii="Calibri" w:hAnsi="Calibri" w:cs="Calibri"/>
        </w:rPr>
        <w:t>o cirúrgico e simulação digital</w:t>
      </w:r>
    </w:p>
    <w:p w14:paraId="4294914B" w14:textId="067D260B" w:rsidR="005F7D90" w:rsidRDefault="00D522DF" w:rsidP="00AA62D9">
      <w:pPr>
        <w:rPr>
          <w:rFonts w:ascii="Calibri" w:hAnsi="Calibri" w:cs="Calibri"/>
        </w:rPr>
      </w:pPr>
      <w:bookmarkStart w:id="80" w:name="Hands-on_de_simulação_dos_casos_clínicos"/>
      <w:bookmarkEnd w:id="80"/>
      <w:proofErr w:type="spellStart"/>
      <w:r w:rsidRPr="00AA62D9">
        <w:rPr>
          <w:rFonts w:ascii="Calibri" w:hAnsi="Calibri" w:cs="Calibri"/>
        </w:rPr>
        <w:t>Hands-on</w:t>
      </w:r>
      <w:proofErr w:type="spellEnd"/>
      <w:r w:rsidRPr="00AA62D9">
        <w:rPr>
          <w:rFonts w:ascii="Calibri" w:hAnsi="Calibri" w:cs="Calibri"/>
        </w:rPr>
        <w:t xml:space="preserve"> de simulação dos casos clínicos</w:t>
      </w:r>
      <w:bookmarkStart w:id="81" w:name="Técnicas_de_elevação_dos_seios_maxilares"/>
      <w:bookmarkEnd w:id="81"/>
    </w:p>
    <w:p w14:paraId="5896CD86" w14:textId="63A673C7" w:rsidR="00D522DF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Técnicas de elevação dos seios maxilares; anatomia, pat</w:t>
      </w:r>
      <w:r w:rsidR="003C3407">
        <w:rPr>
          <w:rFonts w:ascii="Calibri" w:hAnsi="Calibri" w:cs="Calibri"/>
        </w:rPr>
        <w:t>ologia e terapêutica pré e pós-</w:t>
      </w:r>
      <w:r w:rsidRPr="00AA62D9">
        <w:rPr>
          <w:rFonts w:ascii="Calibri" w:hAnsi="Calibri" w:cs="Calibri"/>
        </w:rPr>
        <w:t xml:space="preserve">operatória; indicações e </w:t>
      </w:r>
      <w:proofErr w:type="spellStart"/>
      <w:r w:rsidRPr="00AA62D9">
        <w:rPr>
          <w:rFonts w:ascii="Calibri" w:hAnsi="Calibri" w:cs="Calibri"/>
        </w:rPr>
        <w:t>contra-indicações</w:t>
      </w:r>
      <w:proofErr w:type="spellEnd"/>
      <w:r w:rsidRPr="00AA62D9">
        <w:rPr>
          <w:rFonts w:ascii="Calibri" w:hAnsi="Calibri" w:cs="Calibri"/>
        </w:rPr>
        <w:t xml:space="preserve">; </w:t>
      </w:r>
      <w:proofErr w:type="gramStart"/>
      <w:r w:rsidRPr="00AA62D9">
        <w:rPr>
          <w:rFonts w:ascii="Calibri" w:hAnsi="Calibri" w:cs="Calibri"/>
        </w:rPr>
        <w:t>técnicas direta</w:t>
      </w:r>
      <w:proofErr w:type="gramEnd"/>
      <w:r w:rsidRPr="00AA62D9">
        <w:rPr>
          <w:rFonts w:ascii="Calibri" w:hAnsi="Calibri" w:cs="Calibri"/>
        </w:rPr>
        <w:t xml:space="preserve"> (</w:t>
      </w:r>
      <w:proofErr w:type="spellStart"/>
      <w:r w:rsidRPr="00AA62D9">
        <w:rPr>
          <w:rFonts w:ascii="Calibri" w:hAnsi="Calibri" w:cs="Calibri"/>
        </w:rPr>
        <w:t>Caldwell-Luc</w:t>
      </w:r>
      <w:proofErr w:type="spellEnd"/>
      <w:r w:rsidRPr="00AA62D9">
        <w:rPr>
          <w:rFonts w:ascii="Calibri" w:hAnsi="Calibri" w:cs="Calibri"/>
        </w:rPr>
        <w:t>) e indireta, técnicas do balão inflável, siste</w:t>
      </w:r>
      <w:r w:rsidR="00527C0C">
        <w:rPr>
          <w:rFonts w:ascii="Calibri" w:hAnsi="Calibri" w:cs="Calibri"/>
        </w:rPr>
        <w:t>ma hidráulico e outras</w:t>
      </w:r>
    </w:p>
    <w:p w14:paraId="557E57C1" w14:textId="429F7894" w:rsidR="00C31CB5" w:rsidRPr="00AA62D9" w:rsidRDefault="000E0F8A" w:rsidP="00AA62D9">
      <w:pPr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Osseoindução</w:t>
      </w:r>
      <w:proofErr w:type="spellEnd"/>
      <w:r>
        <w:rPr>
          <w:rFonts w:ascii="Calibri" w:hAnsi="Calibri" w:cs="Calibri"/>
        </w:rPr>
        <w:t xml:space="preserve">: </w:t>
      </w:r>
      <w:r w:rsidR="00C31CB5">
        <w:rPr>
          <w:rFonts w:ascii="Calibri" w:hAnsi="Calibri" w:cs="Calibri"/>
        </w:rPr>
        <w:t>t</w:t>
      </w:r>
      <w:r>
        <w:rPr>
          <w:rFonts w:ascii="Calibri" w:hAnsi="Calibri" w:cs="Calibri"/>
        </w:rPr>
        <w:t>écnica</w:t>
      </w:r>
      <w:r w:rsidR="00527C0C">
        <w:rPr>
          <w:rFonts w:ascii="Calibri" w:hAnsi="Calibri" w:cs="Calibri"/>
        </w:rPr>
        <w:t>, indicações</w:t>
      </w:r>
      <w:r w:rsidR="00C31CB5">
        <w:rPr>
          <w:rFonts w:ascii="Calibri" w:hAnsi="Calibri" w:cs="Calibri"/>
        </w:rPr>
        <w:t xml:space="preserve"> e instrumental </w:t>
      </w:r>
    </w:p>
    <w:p w14:paraId="2C57815F" w14:textId="3814A4E7" w:rsidR="00D522DF" w:rsidRPr="000E0F8A" w:rsidRDefault="009A761B" w:rsidP="00AA62D9">
      <w:pPr>
        <w:rPr>
          <w:rFonts w:ascii="Calibri" w:hAnsi="Calibri" w:cs="Calibri"/>
        </w:rPr>
      </w:pPr>
      <w:bookmarkStart w:id="82" w:name="Hands_on_de_sinus_lift;"/>
      <w:bookmarkEnd w:id="82"/>
      <w:proofErr w:type="spellStart"/>
      <w:r>
        <w:rPr>
          <w:rFonts w:ascii="Calibri" w:hAnsi="Calibri" w:cs="Calibri"/>
        </w:rPr>
        <w:t>Hands-</w:t>
      </w:r>
      <w:r w:rsidR="000E0F8A" w:rsidRPr="000E0F8A">
        <w:rPr>
          <w:rFonts w:ascii="Calibri" w:hAnsi="Calibri" w:cs="Calibri"/>
        </w:rPr>
        <w:t>on</w:t>
      </w:r>
      <w:proofErr w:type="spellEnd"/>
      <w:r w:rsidR="000E0F8A" w:rsidRPr="000E0F8A">
        <w:rPr>
          <w:rFonts w:ascii="Calibri" w:hAnsi="Calibri" w:cs="Calibri"/>
        </w:rPr>
        <w:t xml:space="preserve"> de </w:t>
      </w:r>
      <w:proofErr w:type="spellStart"/>
      <w:r w:rsidR="000E0F8A" w:rsidRPr="000E0F8A">
        <w:rPr>
          <w:rFonts w:ascii="Calibri" w:hAnsi="Calibri" w:cs="Calibri"/>
        </w:rPr>
        <w:t>sinus</w:t>
      </w:r>
      <w:proofErr w:type="spellEnd"/>
      <w:r w:rsidR="000E0F8A" w:rsidRPr="000E0F8A">
        <w:rPr>
          <w:rFonts w:ascii="Calibri" w:hAnsi="Calibri" w:cs="Calibri"/>
        </w:rPr>
        <w:t xml:space="preserve"> </w:t>
      </w:r>
      <w:proofErr w:type="spellStart"/>
      <w:r w:rsidR="000E0F8A" w:rsidRPr="000E0F8A">
        <w:rPr>
          <w:rFonts w:ascii="Calibri" w:hAnsi="Calibri" w:cs="Calibri"/>
        </w:rPr>
        <w:t>lift</w:t>
      </w:r>
      <w:proofErr w:type="spellEnd"/>
    </w:p>
    <w:p w14:paraId="2001B995" w14:textId="104C6633" w:rsidR="00D522DF" w:rsidRPr="003F480A" w:rsidRDefault="00D522DF" w:rsidP="00AA62D9">
      <w:pPr>
        <w:rPr>
          <w:rFonts w:ascii="Calibri" w:hAnsi="Calibri" w:cs="Calibri"/>
        </w:rPr>
      </w:pPr>
      <w:bookmarkStart w:id="83" w:name="Cirurgia_do_vivo_da_técnica_direta;"/>
      <w:bookmarkEnd w:id="83"/>
      <w:r w:rsidRPr="00AA62D9">
        <w:rPr>
          <w:rFonts w:ascii="Calibri" w:hAnsi="Calibri" w:cs="Calibri"/>
        </w:rPr>
        <w:t>Cir</w:t>
      </w:r>
      <w:r w:rsidR="000E0F8A">
        <w:rPr>
          <w:rFonts w:ascii="Calibri" w:hAnsi="Calibri" w:cs="Calibri"/>
        </w:rPr>
        <w:t>urgia do vivo da técnica direta</w:t>
      </w:r>
    </w:p>
    <w:p w14:paraId="7DC9C751" w14:textId="620A51B2" w:rsidR="00D522DF" w:rsidRPr="004D31A6" w:rsidRDefault="00D522DF" w:rsidP="00AA62D9">
      <w:pPr>
        <w:rPr>
          <w:rFonts w:ascii="Calibri" w:hAnsi="Calibri" w:cs="Calibri"/>
        </w:rPr>
      </w:pPr>
      <w:r w:rsidRPr="003F480A">
        <w:rPr>
          <w:rFonts w:ascii="Calibri" w:hAnsi="Calibri" w:cs="Calibri"/>
          <w:b/>
        </w:rPr>
        <w:t>Formadores:</w:t>
      </w:r>
      <w:r w:rsidR="00527C0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Edson de Sá Ávila</w:t>
      </w:r>
      <w:r w:rsidR="003F480A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 xml:space="preserve">Dr. Hiram Fischer Trindade  </w:t>
      </w:r>
      <w:r w:rsidR="003F480A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 xml:space="preserve">Dra. Mila Corrêa Trindade </w:t>
      </w:r>
      <w:r w:rsidR="004D31A6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Dr. Ricardo Daniel Colombo</w:t>
      </w:r>
      <w:r w:rsidR="003F480A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 xml:space="preserve">Dra. Patrícia Manarte Monteiro  </w:t>
      </w:r>
      <w:r w:rsidR="003F480A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 xml:space="preserve">Dra. Sandra Maria Carvalho Gavinha </w:t>
      </w:r>
      <w:r w:rsidR="003F480A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Dr. Tiago Pinto Ribeiro</w:t>
      </w:r>
      <w:r w:rsidR="003F480A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 xml:space="preserve">Dr. Tiago de Oliveira Magalhães Gamboa </w:t>
      </w:r>
      <w:r w:rsidR="003F480A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Dra. Rita Isabel Sanches Ambrósio Achando</w:t>
      </w:r>
    </w:p>
    <w:p w14:paraId="59015D56" w14:textId="77777777" w:rsidR="005F7D90" w:rsidRPr="00AA62D9" w:rsidRDefault="005F7D90" w:rsidP="00AA62D9">
      <w:pPr>
        <w:rPr>
          <w:rFonts w:ascii="Calibri" w:hAnsi="Calibri" w:cs="Calibri"/>
        </w:rPr>
      </w:pPr>
    </w:p>
    <w:p w14:paraId="71E5A054" w14:textId="2CBE4C82" w:rsidR="00D522DF" w:rsidRPr="00C31CB5" w:rsidRDefault="00D522DF" w:rsidP="00AA62D9">
      <w:pPr>
        <w:rPr>
          <w:rFonts w:ascii="Calibri" w:hAnsi="Calibri" w:cs="Calibri"/>
          <w:b/>
        </w:rPr>
      </w:pPr>
      <w:bookmarkStart w:id="84" w:name="2º_Módulo:"/>
      <w:bookmarkEnd w:id="84"/>
      <w:r w:rsidRPr="00800706">
        <w:rPr>
          <w:rFonts w:ascii="Calibri" w:hAnsi="Calibri" w:cs="Calibri"/>
          <w:b/>
        </w:rPr>
        <w:t>2º Módulo:</w:t>
      </w:r>
      <w:bookmarkStart w:id="85" w:name="23,_24,_25_e_26_de_março"/>
      <w:bookmarkEnd w:id="85"/>
      <w:r w:rsidR="003F480A">
        <w:rPr>
          <w:rFonts w:ascii="Calibri" w:hAnsi="Calibri" w:cs="Calibri"/>
          <w:b/>
        </w:rPr>
        <w:br/>
      </w:r>
      <w:r w:rsidR="00F0328A" w:rsidRPr="00AA62D9">
        <w:rPr>
          <w:rFonts w:ascii="Calibri" w:hAnsi="Calibri" w:cs="Calibri"/>
        </w:rPr>
        <w:t>29</w:t>
      </w:r>
      <w:r w:rsidRPr="00AA62D9">
        <w:rPr>
          <w:rFonts w:ascii="Calibri" w:hAnsi="Calibri" w:cs="Calibri"/>
        </w:rPr>
        <w:t xml:space="preserve">, </w:t>
      </w:r>
      <w:r w:rsidR="00F0328A" w:rsidRPr="00AA62D9">
        <w:rPr>
          <w:rFonts w:ascii="Calibri" w:hAnsi="Calibri" w:cs="Calibri"/>
        </w:rPr>
        <w:t>30</w:t>
      </w:r>
      <w:r w:rsidRPr="00AA62D9">
        <w:rPr>
          <w:rFonts w:ascii="Calibri" w:hAnsi="Calibri" w:cs="Calibri"/>
        </w:rPr>
        <w:t xml:space="preserve">, </w:t>
      </w:r>
      <w:r w:rsidR="00F0328A" w:rsidRPr="00AA62D9">
        <w:rPr>
          <w:rFonts w:ascii="Calibri" w:hAnsi="Calibri" w:cs="Calibri"/>
        </w:rPr>
        <w:t>31</w:t>
      </w:r>
      <w:r w:rsidRPr="00AA62D9">
        <w:rPr>
          <w:rFonts w:ascii="Calibri" w:hAnsi="Calibri" w:cs="Calibri"/>
        </w:rPr>
        <w:t xml:space="preserve"> de março</w:t>
      </w:r>
      <w:r w:rsidR="00F0328A" w:rsidRPr="00AA62D9">
        <w:rPr>
          <w:rFonts w:ascii="Calibri" w:hAnsi="Calibri" w:cs="Calibri"/>
        </w:rPr>
        <w:t xml:space="preserve"> e 01 de abril.</w:t>
      </w:r>
      <w:r w:rsidR="003F480A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9:00 às 13:00h e das 14:00 às 20:00h</w:t>
      </w:r>
      <w:bookmarkStart w:id="86" w:name="(40_horas)_Teóricas_–_10_hs;_Laboratoria"/>
      <w:bookmarkStart w:id="87" w:name="Suporte_básico_de_vida;"/>
      <w:bookmarkEnd w:id="86"/>
      <w:bookmarkEnd w:id="87"/>
      <w:r w:rsidR="00C31CB5">
        <w:rPr>
          <w:rFonts w:ascii="Calibri" w:hAnsi="Calibri" w:cs="Calibri"/>
          <w:b/>
        </w:rPr>
        <w:br/>
      </w:r>
      <w:r w:rsidR="003F480A">
        <w:rPr>
          <w:rFonts w:ascii="Calibri" w:hAnsi="Calibri" w:cs="Calibri"/>
        </w:rPr>
        <w:br/>
      </w:r>
      <w:r w:rsidR="000E0F8A">
        <w:rPr>
          <w:rFonts w:ascii="Calibri" w:hAnsi="Calibri" w:cs="Calibri"/>
        </w:rPr>
        <w:t>Suporte básico de vida</w:t>
      </w:r>
    </w:p>
    <w:p w14:paraId="14CEFAD5" w14:textId="7A2BC9EA" w:rsidR="00D522DF" w:rsidRPr="00AA62D9" w:rsidRDefault="000E0F8A" w:rsidP="00AA62D9">
      <w:pPr>
        <w:rPr>
          <w:rFonts w:ascii="Calibri" w:hAnsi="Calibri" w:cs="Calibri"/>
        </w:rPr>
      </w:pPr>
      <w:bookmarkStart w:id="88" w:name="Cirurgia_periodontal;_Cirurgia_periodont"/>
      <w:bookmarkStart w:id="89" w:name="Distração_osteogênica;"/>
      <w:bookmarkEnd w:id="88"/>
      <w:bookmarkEnd w:id="89"/>
      <w:r>
        <w:rPr>
          <w:rFonts w:ascii="Calibri" w:hAnsi="Calibri" w:cs="Calibri"/>
        </w:rPr>
        <w:t>Distração osteogênica</w:t>
      </w:r>
    </w:p>
    <w:p w14:paraId="63798CA7" w14:textId="1649DC41" w:rsidR="00D522DF" w:rsidRPr="00AA62D9" w:rsidRDefault="00D522DF" w:rsidP="00AA62D9">
      <w:pPr>
        <w:rPr>
          <w:rFonts w:ascii="Calibri" w:hAnsi="Calibri" w:cs="Calibri"/>
        </w:rPr>
      </w:pPr>
      <w:bookmarkStart w:id="90" w:name="Apresentação_dos_casos_cirúrgicos_a_exec"/>
      <w:bookmarkEnd w:id="90"/>
      <w:r w:rsidRPr="00AA62D9">
        <w:rPr>
          <w:rFonts w:ascii="Calibri" w:hAnsi="Calibri" w:cs="Calibri"/>
        </w:rPr>
        <w:t>Apresentação dos casos cirúrgicos a executar</w:t>
      </w:r>
      <w:r w:rsidR="003C3407">
        <w:rPr>
          <w:rFonts w:ascii="Calibri" w:hAnsi="Calibri" w:cs="Calibri"/>
        </w:rPr>
        <w:t xml:space="preserve"> pelos alunos</w:t>
      </w:r>
      <w:r w:rsidRPr="00AA62D9">
        <w:rPr>
          <w:rFonts w:ascii="Calibri" w:hAnsi="Calibri" w:cs="Calibri"/>
        </w:rPr>
        <w:t xml:space="preserve">; cirurgias </w:t>
      </w:r>
      <w:r w:rsidR="004D31A6">
        <w:rPr>
          <w:rFonts w:ascii="Calibri" w:hAnsi="Calibri" w:cs="Calibri"/>
        </w:rPr>
        <w:t xml:space="preserve">realizadas pelos alunos </w:t>
      </w:r>
      <w:r w:rsidRPr="00AA62D9">
        <w:rPr>
          <w:rFonts w:ascii="Calibri" w:hAnsi="Calibri" w:cs="Calibri"/>
        </w:rPr>
        <w:t>de aplicação</w:t>
      </w:r>
      <w:r w:rsidR="000E0F8A">
        <w:rPr>
          <w:rFonts w:ascii="Calibri" w:hAnsi="Calibri" w:cs="Calibri"/>
        </w:rPr>
        <w:t xml:space="preserve"> de</w:t>
      </w:r>
      <w:r w:rsidR="003C3407">
        <w:rPr>
          <w:rFonts w:ascii="Calibri" w:hAnsi="Calibri" w:cs="Calibri"/>
        </w:rPr>
        <w:t xml:space="preserve"> enxertos ósseos no seio maxilar e implantes</w:t>
      </w:r>
      <w:r w:rsidR="004D31A6">
        <w:rPr>
          <w:rFonts w:ascii="Calibri" w:hAnsi="Calibri" w:cs="Calibri"/>
        </w:rPr>
        <w:t>. Técnicas direta e indireta.</w:t>
      </w:r>
    </w:p>
    <w:p w14:paraId="3081EC00" w14:textId="0F5FACBE" w:rsidR="00315224" w:rsidRDefault="00D522DF" w:rsidP="00AA62D9">
      <w:pPr>
        <w:rPr>
          <w:rFonts w:ascii="Calibri" w:hAnsi="Calibri" w:cs="Calibri"/>
        </w:rPr>
      </w:pPr>
      <w:bookmarkStart w:id="91" w:name="Cirurgias_de_aplicação_de_implantes_em_p"/>
      <w:bookmarkStart w:id="92" w:name="Apresentação_de_casos_clínicos_complexos"/>
      <w:bookmarkEnd w:id="91"/>
      <w:bookmarkEnd w:id="92"/>
      <w:r w:rsidRPr="00AA62D9">
        <w:rPr>
          <w:rFonts w:ascii="Calibri" w:hAnsi="Calibri" w:cs="Calibri"/>
        </w:rPr>
        <w:t>Apresentação de casos clínicos complexos</w:t>
      </w:r>
      <w:bookmarkStart w:id="93" w:name="Cirurgia_ao_vivo_de_implantes_imediatos;"/>
      <w:bookmarkEnd w:id="93"/>
    </w:p>
    <w:p w14:paraId="4915C340" w14:textId="6D398FE0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Cirurgia</w:t>
      </w:r>
      <w:r w:rsidR="000E0F8A">
        <w:rPr>
          <w:rFonts w:ascii="Calibri" w:hAnsi="Calibri" w:cs="Calibri"/>
        </w:rPr>
        <w:t xml:space="preserve"> ao vivo de implantes imediatos</w:t>
      </w:r>
    </w:p>
    <w:p w14:paraId="62F04D42" w14:textId="784D15E6" w:rsidR="00D522DF" w:rsidRPr="00AA62D9" w:rsidRDefault="00527C0C" w:rsidP="00AA62D9">
      <w:pPr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Hands-</w:t>
      </w:r>
      <w:r w:rsidR="00D522DF" w:rsidRPr="00AA62D9">
        <w:rPr>
          <w:rFonts w:ascii="Calibri" w:hAnsi="Calibri" w:cs="Calibri"/>
        </w:rPr>
        <w:t>on</w:t>
      </w:r>
      <w:proofErr w:type="spellEnd"/>
      <w:r w:rsidR="00D522DF" w:rsidRPr="00AA62D9">
        <w:rPr>
          <w:rFonts w:ascii="Calibri" w:hAnsi="Calibri" w:cs="Calibri"/>
        </w:rPr>
        <w:t xml:space="preserve"> com simulaçã</w:t>
      </w:r>
      <w:r w:rsidR="000E0F8A">
        <w:rPr>
          <w:rFonts w:ascii="Calibri" w:hAnsi="Calibri" w:cs="Calibri"/>
        </w:rPr>
        <w:t>o de várias técnicas cirúrgicas</w:t>
      </w:r>
    </w:p>
    <w:p w14:paraId="554DE904" w14:textId="77777777" w:rsidR="000E0F8A" w:rsidRDefault="00D522DF" w:rsidP="00AA62D9">
      <w:pPr>
        <w:rPr>
          <w:rFonts w:ascii="Calibri" w:hAnsi="Calibri" w:cs="Calibri"/>
        </w:rPr>
      </w:pPr>
      <w:bookmarkStart w:id="94" w:name="Acompanhamento_dos_casos_clínicos_feitos"/>
      <w:bookmarkEnd w:id="94"/>
      <w:r w:rsidRPr="00AA62D9">
        <w:rPr>
          <w:rFonts w:ascii="Calibri" w:hAnsi="Calibri" w:cs="Calibri"/>
        </w:rPr>
        <w:t xml:space="preserve">Acompanhamento dos casos clínicos feitos fora da formação. </w:t>
      </w:r>
      <w:bookmarkStart w:id="95" w:name="Apresentação_semanal_de_caso_clínico_e/o"/>
      <w:bookmarkEnd w:id="95"/>
    </w:p>
    <w:p w14:paraId="551DAEB1" w14:textId="296F2592" w:rsidR="00D522DF" w:rsidRPr="003F480A" w:rsidRDefault="00D522DF" w:rsidP="00AA62D9">
      <w:pPr>
        <w:rPr>
          <w:rFonts w:ascii="Calibri" w:hAnsi="Calibri" w:cs="Calibri"/>
          <w:b/>
        </w:rPr>
      </w:pPr>
      <w:r w:rsidRPr="003F480A">
        <w:rPr>
          <w:rFonts w:ascii="Calibri" w:hAnsi="Calibri" w:cs="Calibri"/>
          <w:b/>
        </w:rPr>
        <w:t>Formadores:</w:t>
      </w:r>
      <w:r w:rsidR="003F480A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Edson de Sá Ávila</w:t>
      </w:r>
      <w:r w:rsidR="003F480A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Hiram Fischer Trindade</w:t>
      </w:r>
      <w:r w:rsidR="003F480A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 xml:space="preserve">Dra. Mila Corrêa Trindade  </w:t>
      </w:r>
      <w:r w:rsidR="003F480A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lastRenderedPageBreak/>
        <w:t xml:space="preserve">Dr. Ricardo Daniel Colombo </w:t>
      </w:r>
      <w:r w:rsidR="003F480A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Dr. Ricardo Faria Almeida</w:t>
      </w:r>
      <w:r w:rsidR="003F480A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 xml:space="preserve">Dr. Tiago Manuel Pereira da Fonseca  </w:t>
      </w:r>
      <w:r w:rsidR="003F480A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Dr. Alexandre Cavalcanti Wanderley</w:t>
      </w:r>
      <w:r w:rsidR="003F480A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Tiago de Oliveira Magalhães Gamboa</w:t>
      </w:r>
    </w:p>
    <w:p w14:paraId="46C5C023" w14:textId="77777777" w:rsidR="00D522DF" w:rsidRPr="00AA62D9" w:rsidRDefault="00D522DF" w:rsidP="00AA62D9">
      <w:pPr>
        <w:rPr>
          <w:rFonts w:ascii="Calibri" w:hAnsi="Calibri" w:cs="Calibri"/>
        </w:rPr>
      </w:pPr>
    </w:p>
    <w:p w14:paraId="679FCF71" w14:textId="7C9E6B82" w:rsidR="00D522DF" w:rsidRPr="003F480A" w:rsidRDefault="00D522DF" w:rsidP="00AA62D9">
      <w:pPr>
        <w:rPr>
          <w:rFonts w:ascii="Calibri" w:hAnsi="Calibri" w:cs="Calibri"/>
          <w:b/>
        </w:rPr>
      </w:pPr>
      <w:bookmarkStart w:id="96" w:name="3º_Módulo:"/>
      <w:bookmarkStart w:id="97" w:name="01,_02,_03_e_04_de_junho"/>
      <w:bookmarkEnd w:id="96"/>
      <w:bookmarkEnd w:id="97"/>
      <w:r w:rsidRPr="00800706">
        <w:rPr>
          <w:rFonts w:ascii="Calibri" w:hAnsi="Calibri" w:cs="Calibri"/>
          <w:b/>
        </w:rPr>
        <w:t>3º Módulo:</w:t>
      </w:r>
      <w:r w:rsidR="003F480A">
        <w:rPr>
          <w:rFonts w:ascii="Calibri" w:hAnsi="Calibri" w:cs="Calibri"/>
          <w:b/>
        </w:rPr>
        <w:br/>
      </w:r>
      <w:r w:rsidR="00F0328A" w:rsidRPr="00AA62D9">
        <w:rPr>
          <w:rFonts w:ascii="Calibri" w:hAnsi="Calibri" w:cs="Calibri"/>
        </w:rPr>
        <w:t>31</w:t>
      </w:r>
      <w:r w:rsidRPr="00AA62D9">
        <w:rPr>
          <w:rFonts w:ascii="Calibri" w:hAnsi="Calibri" w:cs="Calibri"/>
        </w:rPr>
        <w:t xml:space="preserve"> de </w:t>
      </w:r>
      <w:r w:rsidR="00F0328A" w:rsidRPr="00AA62D9">
        <w:rPr>
          <w:rFonts w:ascii="Calibri" w:hAnsi="Calibri" w:cs="Calibri"/>
        </w:rPr>
        <w:t xml:space="preserve">maio e 01, 02 e 03 de </w:t>
      </w:r>
      <w:bookmarkStart w:id="98" w:name="9:00_às_13:00h_e_das_14:00_às_20:00h"/>
      <w:bookmarkEnd w:id="98"/>
      <w:r w:rsidR="000E0F8A">
        <w:rPr>
          <w:rFonts w:ascii="Calibri" w:hAnsi="Calibri" w:cs="Calibri"/>
        </w:rPr>
        <w:t>junho</w:t>
      </w:r>
      <w:r w:rsidR="003F480A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9:00 às 13:00h e das 14:00 às 20:00h</w:t>
      </w:r>
      <w:bookmarkStart w:id="99" w:name="(40_horas)_Teóricas_–_8_hs;_Laboratoriai"/>
      <w:bookmarkEnd w:id="99"/>
    </w:p>
    <w:p w14:paraId="681EDAE2" w14:textId="3F846466" w:rsidR="00315224" w:rsidRDefault="00D522DF" w:rsidP="00AA62D9">
      <w:pPr>
        <w:rPr>
          <w:rFonts w:ascii="Calibri" w:hAnsi="Calibri" w:cs="Calibri"/>
        </w:rPr>
      </w:pPr>
      <w:bookmarkStart w:id="100" w:name="Enxertos_ósseos;_inlays_–_onlays;_Regene"/>
      <w:bookmarkEnd w:id="100"/>
      <w:r w:rsidRPr="00AA62D9">
        <w:rPr>
          <w:rFonts w:ascii="Calibri" w:hAnsi="Calibri" w:cs="Calibri"/>
        </w:rPr>
        <w:t>En</w:t>
      </w:r>
      <w:r w:rsidR="009A761B">
        <w:rPr>
          <w:rFonts w:ascii="Calibri" w:hAnsi="Calibri" w:cs="Calibri"/>
        </w:rPr>
        <w:t xml:space="preserve">xertos ósseos; </w:t>
      </w:r>
      <w:proofErr w:type="spellStart"/>
      <w:r w:rsidR="009A761B">
        <w:rPr>
          <w:rFonts w:ascii="Calibri" w:hAnsi="Calibri" w:cs="Calibri"/>
        </w:rPr>
        <w:t>inlays</w:t>
      </w:r>
      <w:proofErr w:type="spellEnd"/>
      <w:r w:rsidR="009A761B">
        <w:rPr>
          <w:rFonts w:ascii="Calibri" w:hAnsi="Calibri" w:cs="Calibri"/>
        </w:rPr>
        <w:t>–</w:t>
      </w:r>
      <w:proofErr w:type="spellStart"/>
      <w:r w:rsidR="000E0F8A">
        <w:rPr>
          <w:rFonts w:ascii="Calibri" w:hAnsi="Calibri" w:cs="Calibri"/>
        </w:rPr>
        <w:t>onlays</w:t>
      </w:r>
      <w:proofErr w:type="spellEnd"/>
    </w:p>
    <w:p w14:paraId="0EB9C092" w14:textId="6129704F" w:rsidR="00527C0C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Regeneração óssea guiada em implantologia; Enxertos utilizando blocos ósseos aut</w:t>
      </w:r>
      <w:r w:rsidR="00527C0C">
        <w:rPr>
          <w:rFonts w:ascii="Calibri" w:hAnsi="Calibri" w:cs="Calibri"/>
        </w:rPr>
        <w:t xml:space="preserve">ógenos, </w:t>
      </w:r>
      <w:proofErr w:type="spellStart"/>
      <w:r w:rsidR="00527C0C">
        <w:rPr>
          <w:rFonts w:ascii="Calibri" w:hAnsi="Calibri" w:cs="Calibri"/>
        </w:rPr>
        <w:t>xenógenos</w:t>
      </w:r>
      <w:proofErr w:type="spellEnd"/>
      <w:r w:rsidR="00527C0C">
        <w:rPr>
          <w:rFonts w:ascii="Calibri" w:hAnsi="Calibri" w:cs="Calibri"/>
        </w:rPr>
        <w:t xml:space="preserve"> e sintéticos</w:t>
      </w:r>
    </w:p>
    <w:p w14:paraId="1CF3AC60" w14:textId="7CFF9190" w:rsidR="00315224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PRP </w:t>
      </w:r>
      <w:bookmarkStart w:id="101" w:name="Cirurgias_avançadas_reconstrutivas;"/>
      <w:bookmarkEnd w:id="101"/>
      <w:r w:rsidR="000E0F8A">
        <w:rPr>
          <w:rFonts w:ascii="Calibri" w:hAnsi="Calibri" w:cs="Calibri"/>
        </w:rPr>
        <w:t>e PRF</w:t>
      </w:r>
      <w:r w:rsidR="00527C0C">
        <w:rPr>
          <w:rFonts w:ascii="Calibri" w:hAnsi="Calibri" w:cs="Calibri"/>
        </w:rPr>
        <w:t>: técnicas de obtenção; indicações e metodologia de trabalho</w:t>
      </w:r>
    </w:p>
    <w:p w14:paraId="2AC0A2B5" w14:textId="77B0F205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Cir</w:t>
      </w:r>
      <w:r w:rsidR="000E0F8A">
        <w:rPr>
          <w:rFonts w:ascii="Calibri" w:hAnsi="Calibri" w:cs="Calibri"/>
        </w:rPr>
        <w:t>urgias avançadas reconstrutivas</w:t>
      </w:r>
    </w:p>
    <w:p w14:paraId="101CB77C" w14:textId="1B6D7CA0" w:rsidR="00315224" w:rsidRDefault="00D522DF" w:rsidP="00AA62D9">
      <w:pPr>
        <w:rPr>
          <w:rFonts w:ascii="Calibri" w:hAnsi="Calibri" w:cs="Calibri"/>
        </w:rPr>
      </w:pPr>
      <w:bookmarkStart w:id="102" w:name="Cirurgias_de_descobrimento_dos_implantes"/>
      <w:bookmarkEnd w:id="102"/>
      <w:r w:rsidRPr="00AA62D9">
        <w:rPr>
          <w:rFonts w:ascii="Calibri" w:hAnsi="Calibri" w:cs="Calibri"/>
        </w:rPr>
        <w:t>Cirurgias de descobrimento dos implantes; técnicas de melhoria da estética gengival; Aplicação dos compo</w:t>
      </w:r>
      <w:r w:rsidR="00527C0C">
        <w:rPr>
          <w:rFonts w:ascii="Calibri" w:hAnsi="Calibri" w:cs="Calibri"/>
        </w:rPr>
        <w:t>nentes protéticos; Tipos de impressão, instrumental, materiais e equipamentos</w:t>
      </w:r>
      <w:bookmarkStart w:id="103" w:name="Periimplantites;"/>
      <w:bookmarkEnd w:id="103"/>
      <w:r w:rsidR="00527C0C">
        <w:rPr>
          <w:rFonts w:ascii="Calibri" w:hAnsi="Calibri" w:cs="Calibri"/>
        </w:rPr>
        <w:t xml:space="preserve"> de leitura digital</w:t>
      </w:r>
    </w:p>
    <w:p w14:paraId="3B2EC79B" w14:textId="2B18F550" w:rsidR="00D522DF" w:rsidRDefault="00315224" w:rsidP="00AA62D9">
      <w:pPr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Mucosites</w:t>
      </w:r>
      <w:proofErr w:type="spellEnd"/>
      <w:r>
        <w:rPr>
          <w:rFonts w:ascii="Calibri" w:hAnsi="Calibri" w:cs="Calibri"/>
        </w:rPr>
        <w:t xml:space="preserve"> e </w:t>
      </w:r>
      <w:proofErr w:type="spellStart"/>
      <w:r>
        <w:rPr>
          <w:rFonts w:ascii="Calibri" w:hAnsi="Calibri" w:cs="Calibri"/>
        </w:rPr>
        <w:t>p</w:t>
      </w:r>
      <w:r w:rsidR="00D522DF" w:rsidRPr="00AA62D9">
        <w:rPr>
          <w:rFonts w:ascii="Calibri" w:hAnsi="Calibri" w:cs="Calibri"/>
        </w:rPr>
        <w:t>eriimplantites</w:t>
      </w:r>
      <w:proofErr w:type="spellEnd"/>
      <w:r w:rsidR="00D522DF" w:rsidRPr="00AA62D9">
        <w:rPr>
          <w:rFonts w:ascii="Calibri" w:hAnsi="Calibri" w:cs="Calibri"/>
        </w:rPr>
        <w:t>;</w:t>
      </w:r>
      <w:r>
        <w:rPr>
          <w:rFonts w:ascii="Calibri" w:hAnsi="Calibri" w:cs="Calibri"/>
        </w:rPr>
        <w:t xml:space="preserve"> prevenção, diagnóstico e tratamento</w:t>
      </w:r>
    </w:p>
    <w:p w14:paraId="31CE8674" w14:textId="77777777" w:rsidR="004D31A6" w:rsidRDefault="004D31A6" w:rsidP="004D31A6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Cirurgia periodontal; Ciru</w:t>
      </w:r>
      <w:r>
        <w:rPr>
          <w:rFonts w:ascii="Calibri" w:hAnsi="Calibri" w:cs="Calibri"/>
        </w:rPr>
        <w:t xml:space="preserve">rgia periodontal </w:t>
      </w:r>
      <w:proofErr w:type="spellStart"/>
      <w:r>
        <w:rPr>
          <w:rFonts w:ascii="Calibri" w:hAnsi="Calibri" w:cs="Calibri"/>
        </w:rPr>
        <w:t>periimplantar</w:t>
      </w:r>
      <w:proofErr w:type="spellEnd"/>
    </w:p>
    <w:p w14:paraId="5B08D8E5" w14:textId="77777777" w:rsidR="004D31A6" w:rsidRPr="00AA62D9" w:rsidRDefault="004D31A6" w:rsidP="004D31A6">
      <w:pPr>
        <w:rPr>
          <w:rFonts w:ascii="Calibri" w:hAnsi="Calibri" w:cs="Calibri"/>
        </w:rPr>
      </w:pPr>
      <w:r>
        <w:rPr>
          <w:rFonts w:ascii="Calibri" w:hAnsi="Calibri" w:cs="Calibri"/>
        </w:rPr>
        <w:t>Cirurgia plástica periodontal</w:t>
      </w:r>
    </w:p>
    <w:p w14:paraId="0CAC5496" w14:textId="3273BF7B" w:rsidR="00D522DF" w:rsidRPr="00AA62D9" w:rsidRDefault="00527C0C" w:rsidP="00AA62D9">
      <w:pPr>
        <w:rPr>
          <w:rFonts w:ascii="Calibri" w:hAnsi="Calibri" w:cs="Calibri"/>
        </w:rPr>
      </w:pPr>
      <w:bookmarkStart w:id="104" w:name="Manutenção_na_implantologia;"/>
      <w:bookmarkEnd w:id="104"/>
      <w:r>
        <w:rPr>
          <w:rFonts w:ascii="Calibri" w:hAnsi="Calibri" w:cs="Calibri"/>
        </w:rPr>
        <w:t>Manutenção na implantologia</w:t>
      </w:r>
    </w:p>
    <w:p w14:paraId="4A35B8B6" w14:textId="4E86CE00" w:rsidR="00D522DF" w:rsidRPr="00AA62D9" w:rsidRDefault="000E0F8A" w:rsidP="00AA62D9">
      <w:pPr>
        <w:rPr>
          <w:rFonts w:ascii="Calibri" w:hAnsi="Calibri" w:cs="Calibri"/>
        </w:rPr>
      </w:pPr>
      <w:bookmarkStart w:id="105" w:name="Hands_on_com_simulação_de_várias_técnica"/>
      <w:bookmarkEnd w:id="105"/>
      <w:proofErr w:type="spellStart"/>
      <w:r>
        <w:rPr>
          <w:rFonts w:ascii="Calibri" w:hAnsi="Calibri" w:cs="Calibri"/>
        </w:rPr>
        <w:t>Hands-</w:t>
      </w:r>
      <w:r w:rsidR="00D522DF" w:rsidRPr="00AA62D9">
        <w:rPr>
          <w:rFonts w:ascii="Calibri" w:hAnsi="Calibri" w:cs="Calibri"/>
        </w:rPr>
        <w:t>on</w:t>
      </w:r>
      <w:proofErr w:type="spellEnd"/>
      <w:r w:rsidR="00D522DF" w:rsidRPr="00AA62D9">
        <w:rPr>
          <w:rFonts w:ascii="Calibri" w:hAnsi="Calibri" w:cs="Calibri"/>
        </w:rPr>
        <w:t xml:space="preserve"> com simulaçã</w:t>
      </w:r>
      <w:r w:rsidR="00527C0C">
        <w:rPr>
          <w:rFonts w:ascii="Calibri" w:hAnsi="Calibri" w:cs="Calibri"/>
        </w:rPr>
        <w:t>o de várias técnicas cirúrgicas</w:t>
      </w:r>
    </w:p>
    <w:p w14:paraId="09FBFD21" w14:textId="36914190" w:rsidR="00D522DF" w:rsidRPr="00AA62D9" w:rsidRDefault="000E0F8A" w:rsidP="00AA62D9">
      <w:pPr>
        <w:rPr>
          <w:rFonts w:ascii="Calibri" w:hAnsi="Calibri" w:cs="Calibri"/>
        </w:rPr>
      </w:pPr>
      <w:bookmarkStart w:id="106" w:name="Hands_on_de_componentes_protéticos_utili"/>
      <w:bookmarkEnd w:id="106"/>
      <w:proofErr w:type="spellStart"/>
      <w:r>
        <w:rPr>
          <w:rFonts w:ascii="Calibri" w:hAnsi="Calibri" w:cs="Calibri"/>
        </w:rPr>
        <w:t>Hands-</w:t>
      </w:r>
      <w:r w:rsidR="00D522DF" w:rsidRPr="00AA62D9">
        <w:rPr>
          <w:rFonts w:ascii="Calibri" w:hAnsi="Calibri" w:cs="Calibri"/>
        </w:rPr>
        <w:t>on</w:t>
      </w:r>
      <w:proofErr w:type="spellEnd"/>
      <w:r w:rsidR="00D522DF" w:rsidRPr="00AA62D9">
        <w:rPr>
          <w:rFonts w:ascii="Calibri" w:hAnsi="Calibri" w:cs="Calibri"/>
        </w:rPr>
        <w:t xml:space="preserve"> de componentes protéti</w:t>
      </w:r>
      <w:r w:rsidR="00527C0C">
        <w:rPr>
          <w:rFonts w:ascii="Calibri" w:hAnsi="Calibri" w:cs="Calibri"/>
        </w:rPr>
        <w:t>cos utilizados na implantologia</w:t>
      </w:r>
    </w:p>
    <w:p w14:paraId="4A23C40D" w14:textId="77777777" w:rsidR="000D08A2" w:rsidRDefault="00D522DF" w:rsidP="00AA62D9">
      <w:pPr>
        <w:rPr>
          <w:rFonts w:ascii="Calibri" w:hAnsi="Calibri" w:cs="Calibri"/>
        </w:rPr>
      </w:pPr>
      <w:bookmarkStart w:id="107" w:name="Marketing_na_Medicina_Dentária;_técnicas"/>
      <w:bookmarkEnd w:id="107"/>
      <w:r w:rsidRPr="00AA62D9">
        <w:rPr>
          <w:rFonts w:ascii="Calibri" w:hAnsi="Calibri" w:cs="Calibri"/>
        </w:rPr>
        <w:t>Marketing na Medicina Dentária; técnicas de comunicação com o paciente; análi</w:t>
      </w:r>
      <w:r w:rsidR="00527C0C">
        <w:rPr>
          <w:rFonts w:ascii="Calibri" w:hAnsi="Calibri" w:cs="Calibri"/>
        </w:rPr>
        <w:t>se do candidato a implantes</w:t>
      </w:r>
    </w:p>
    <w:p w14:paraId="020121C6" w14:textId="5FA00A44" w:rsidR="00D522DF" w:rsidRPr="00AA62D9" w:rsidRDefault="00D522DF" w:rsidP="00AA62D9">
      <w:pPr>
        <w:rPr>
          <w:rFonts w:ascii="Calibri" w:hAnsi="Calibri" w:cs="Calibri"/>
        </w:rPr>
      </w:pPr>
      <w:r w:rsidRPr="003F480A">
        <w:rPr>
          <w:rFonts w:ascii="Calibri" w:hAnsi="Calibri" w:cs="Calibri"/>
          <w:b/>
        </w:rPr>
        <w:t>Formadores:</w:t>
      </w:r>
      <w:bookmarkStart w:id="108" w:name="_GoBack"/>
      <w:bookmarkEnd w:id="108"/>
      <w:r w:rsidR="003F480A">
        <w:rPr>
          <w:rFonts w:ascii="Calibri" w:hAnsi="Calibri" w:cs="Calibri"/>
          <w:b/>
        </w:rPr>
        <w:br/>
      </w:r>
      <w:r w:rsidR="004D31A6">
        <w:rPr>
          <w:rFonts w:ascii="Calibri" w:hAnsi="Calibri" w:cs="Calibri"/>
        </w:rPr>
        <w:t>Dr. Hiram Fischer Trindade</w:t>
      </w:r>
      <w:r w:rsidR="004D31A6">
        <w:rPr>
          <w:rFonts w:ascii="Calibri" w:hAnsi="Calibri" w:cs="Calibri"/>
        </w:rPr>
        <w:br/>
      </w:r>
      <w:r w:rsidR="004D31A6" w:rsidRPr="00AA62D9">
        <w:rPr>
          <w:rFonts w:ascii="Calibri" w:hAnsi="Calibri" w:cs="Calibri"/>
        </w:rPr>
        <w:t xml:space="preserve">Dr. </w:t>
      </w:r>
      <w:proofErr w:type="spellStart"/>
      <w:r w:rsidR="004D31A6" w:rsidRPr="00AA62D9">
        <w:rPr>
          <w:rFonts w:ascii="Calibri" w:hAnsi="Calibri" w:cs="Calibri"/>
        </w:rPr>
        <w:t>Imanol</w:t>
      </w:r>
      <w:proofErr w:type="spellEnd"/>
      <w:r w:rsidR="004D31A6" w:rsidRPr="00AA62D9">
        <w:rPr>
          <w:rFonts w:ascii="Calibri" w:hAnsi="Calibri" w:cs="Calibri"/>
        </w:rPr>
        <w:t xml:space="preserve"> Lopes </w:t>
      </w:r>
      <w:proofErr w:type="spellStart"/>
      <w:r w:rsidR="004D31A6" w:rsidRPr="00AA62D9">
        <w:rPr>
          <w:rFonts w:ascii="Calibri" w:hAnsi="Calibri" w:cs="Calibri"/>
        </w:rPr>
        <w:t>Barinagarrementeria</w:t>
      </w:r>
      <w:proofErr w:type="spellEnd"/>
      <w:r w:rsidR="004D31A6" w:rsidRPr="00AA62D9">
        <w:rPr>
          <w:rFonts w:ascii="Calibri" w:hAnsi="Calibri" w:cs="Calibri"/>
        </w:rPr>
        <w:t xml:space="preserve"> </w:t>
      </w:r>
      <w:r w:rsidR="004D31A6">
        <w:rPr>
          <w:rFonts w:ascii="Calibri" w:hAnsi="Calibri" w:cs="Calibri"/>
        </w:rPr>
        <w:br/>
      </w:r>
      <w:r w:rsidR="004D31A6" w:rsidRPr="00AA62D9">
        <w:rPr>
          <w:rFonts w:ascii="Calibri" w:hAnsi="Calibri" w:cs="Calibri"/>
        </w:rPr>
        <w:t>Dr. Jacobo Alvarez</w:t>
      </w:r>
      <w:r w:rsidR="003F480A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 xml:space="preserve">Dra. Mila Corrêa Trindade </w:t>
      </w:r>
      <w:r w:rsidR="003F480A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Dr. Ricardo Faria Almeida</w:t>
      </w:r>
      <w:r w:rsidR="003F480A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 xml:space="preserve">Dr. Tiago Manuel Pereira da Fonseca </w:t>
      </w:r>
      <w:r w:rsidR="003F480A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Dr. Tiago Pinto Ribeiro</w:t>
      </w:r>
      <w:r w:rsidR="003F480A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 xml:space="preserve">Dr. Alexandre Cavalcanti Wanderley </w:t>
      </w:r>
      <w:bookmarkStart w:id="109" w:name="Dr._Jose_Francisco_Ballester_Ferrandis"/>
      <w:bookmarkEnd w:id="109"/>
      <w:r w:rsidR="003F480A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lastRenderedPageBreak/>
        <w:t xml:space="preserve">Dr. </w:t>
      </w:r>
      <w:proofErr w:type="spellStart"/>
      <w:r w:rsidRPr="00AA62D9">
        <w:rPr>
          <w:rFonts w:ascii="Calibri" w:hAnsi="Calibri" w:cs="Calibri"/>
        </w:rPr>
        <w:t>Jose</w:t>
      </w:r>
      <w:proofErr w:type="spellEnd"/>
      <w:r w:rsidRPr="00AA62D9">
        <w:rPr>
          <w:rFonts w:ascii="Calibri" w:hAnsi="Calibri" w:cs="Calibri"/>
        </w:rPr>
        <w:t xml:space="preserve"> Francisco Ballester </w:t>
      </w:r>
      <w:proofErr w:type="spellStart"/>
      <w:r w:rsidRPr="00AA62D9">
        <w:rPr>
          <w:rFonts w:ascii="Calibri" w:hAnsi="Calibri" w:cs="Calibri"/>
        </w:rPr>
        <w:t>Ferrandis</w:t>
      </w:r>
      <w:bookmarkStart w:id="110" w:name="Atividade_presencial:"/>
      <w:bookmarkStart w:id="111" w:name="Partilha_de_livros_(18_horas)"/>
      <w:bookmarkEnd w:id="110"/>
      <w:bookmarkEnd w:id="111"/>
      <w:proofErr w:type="spellEnd"/>
      <w:r w:rsidR="000D08A2">
        <w:rPr>
          <w:rFonts w:ascii="Calibri" w:hAnsi="Calibri" w:cs="Calibri"/>
        </w:rPr>
        <w:br/>
      </w:r>
    </w:p>
    <w:p w14:paraId="0BD2E666" w14:textId="35175B3F" w:rsidR="00D522DF" w:rsidRPr="003F480A" w:rsidRDefault="00D522DF" w:rsidP="00AA62D9">
      <w:pPr>
        <w:rPr>
          <w:rFonts w:ascii="Calibri" w:hAnsi="Calibri" w:cs="Calibri"/>
          <w:b/>
        </w:rPr>
      </w:pPr>
      <w:bookmarkStart w:id="112" w:name="4º_Módulo:"/>
      <w:bookmarkEnd w:id="112"/>
      <w:r w:rsidRPr="00800706">
        <w:rPr>
          <w:rFonts w:ascii="Calibri" w:hAnsi="Calibri" w:cs="Calibri"/>
          <w:b/>
        </w:rPr>
        <w:t>4º Módulo:</w:t>
      </w:r>
      <w:bookmarkStart w:id="113" w:name="23_e_24_de_setembro"/>
      <w:bookmarkEnd w:id="113"/>
      <w:r w:rsidR="003F480A">
        <w:rPr>
          <w:rFonts w:ascii="Calibri" w:hAnsi="Calibri" w:cs="Calibri"/>
          <w:b/>
        </w:rPr>
        <w:br/>
      </w:r>
      <w:r w:rsidR="00F0328A" w:rsidRPr="00AA62D9">
        <w:rPr>
          <w:rFonts w:ascii="Calibri" w:hAnsi="Calibri" w:cs="Calibri"/>
        </w:rPr>
        <w:t>01 e</w:t>
      </w:r>
      <w:r w:rsidRPr="00AA62D9">
        <w:rPr>
          <w:rFonts w:ascii="Calibri" w:hAnsi="Calibri" w:cs="Calibri"/>
        </w:rPr>
        <w:t xml:space="preserve"> </w:t>
      </w:r>
      <w:r w:rsidR="00F0328A" w:rsidRPr="00AA62D9">
        <w:rPr>
          <w:rFonts w:ascii="Calibri" w:hAnsi="Calibri" w:cs="Calibri"/>
        </w:rPr>
        <w:t>02</w:t>
      </w:r>
      <w:r w:rsidRPr="00AA62D9">
        <w:rPr>
          <w:rFonts w:ascii="Calibri" w:hAnsi="Calibri" w:cs="Calibri"/>
        </w:rPr>
        <w:t xml:space="preserve"> de setembro</w:t>
      </w:r>
      <w:bookmarkStart w:id="114" w:name="(30_horas)_Clínicas_-20_horas;_Exame_fin"/>
      <w:bookmarkEnd w:id="114"/>
    </w:p>
    <w:p w14:paraId="30B3E51E" w14:textId="46850216" w:rsidR="00D522DF" w:rsidRDefault="00D522DF" w:rsidP="00AA62D9">
      <w:pPr>
        <w:rPr>
          <w:rFonts w:ascii="Calibri" w:hAnsi="Calibri" w:cs="Calibri"/>
        </w:rPr>
      </w:pPr>
      <w:bookmarkStart w:id="115" w:name="Programa:"/>
      <w:bookmarkStart w:id="116" w:name="Aplicação_dos_trabalhos_protéticos_reali"/>
      <w:bookmarkEnd w:id="115"/>
      <w:bookmarkEnd w:id="116"/>
      <w:r w:rsidRPr="00AA62D9">
        <w:rPr>
          <w:rFonts w:ascii="Calibri" w:hAnsi="Calibri" w:cs="Calibri"/>
        </w:rPr>
        <w:t>Apresentação do</w:t>
      </w:r>
      <w:r w:rsidR="00315224">
        <w:rPr>
          <w:rFonts w:ascii="Calibri" w:hAnsi="Calibri" w:cs="Calibri"/>
        </w:rPr>
        <w:t>s</w:t>
      </w:r>
      <w:r w:rsidRPr="00AA62D9">
        <w:rPr>
          <w:rFonts w:ascii="Calibri" w:hAnsi="Calibri" w:cs="Calibri"/>
        </w:rPr>
        <w:t xml:space="preserve"> relatório</w:t>
      </w:r>
      <w:r w:rsidR="00315224">
        <w:rPr>
          <w:rFonts w:ascii="Calibri" w:hAnsi="Calibri" w:cs="Calibri"/>
        </w:rPr>
        <w:t>s finais</w:t>
      </w:r>
    </w:p>
    <w:p w14:paraId="77ADE6F2" w14:textId="0AF6331E" w:rsidR="000E0F8A" w:rsidRPr="00AA62D9" w:rsidRDefault="004203ED" w:rsidP="00AA62D9">
      <w:pPr>
        <w:rPr>
          <w:rFonts w:ascii="Calibri" w:hAnsi="Calibri" w:cs="Calibri"/>
        </w:rPr>
      </w:pPr>
      <w:r>
        <w:rPr>
          <w:rFonts w:ascii="Calibri" w:hAnsi="Calibri" w:cs="Calibri"/>
        </w:rPr>
        <w:t>Aula aberta: apresentação,</w:t>
      </w:r>
      <w:r w:rsidR="000E0F8A">
        <w:rPr>
          <w:rFonts w:ascii="Calibri" w:hAnsi="Calibri" w:cs="Calibri"/>
        </w:rPr>
        <w:t xml:space="preserve"> discussão</w:t>
      </w:r>
      <w:r>
        <w:rPr>
          <w:rFonts w:ascii="Calibri" w:hAnsi="Calibri" w:cs="Calibri"/>
        </w:rPr>
        <w:t>, debate</w:t>
      </w:r>
      <w:r w:rsidR="000E0F8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e partilha de casos</w:t>
      </w:r>
      <w:r w:rsidR="000E0F8A">
        <w:rPr>
          <w:rFonts w:ascii="Calibri" w:hAnsi="Calibri" w:cs="Calibri"/>
        </w:rPr>
        <w:t xml:space="preserve"> clínicos</w:t>
      </w:r>
      <w:r>
        <w:rPr>
          <w:rFonts w:ascii="Calibri" w:hAnsi="Calibri" w:cs="Calibri"/>
        </w:rPr>
        <w:t xml:space="preserve"> </w:t>
      </w:r>
      <w:r w:rsidR="000E0F8A">
        <w:rPr>
          <w:rFonts w:ascii="Calibri" w:hAnsi="Calibri" w:cs="Calibri"/>
        </w:rPr>
        <w:t xml:space="preserve">  </w:t>
      </w:r>
    </w:p>
    <w:p w14:paraId="67DC571C" w14:textId="04A5F760" w:rsidR="00D522DF" w:rsidRPr="00AA62D9" w:rsidRDefault="000E0F8A" w:rsidP="00AA62D9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Apresentação em </w:t>
      </w:r>
      <w:proofErr w:type="spellStart"/>
      <w:r>
        <w:rPr>
          <w:rFonts w:ascii="Calibri" w:hAnsi="Calibri" w:cs="Calibri"/>
        </w:rPr>
        <w:t>powerpoint</w:t>
      </w:r>
      <w:proofErr w:type="spellEnd"/>
      <w:r>
        <w:rPr>
          <w:rFonts w:ascii="Calibri" w:hAnsi="Calibri" w:cs="Calibri"/>
        </w:rPr>
        <w:t xml:space="preserve"> do</w:t>
      </w:r>
      <w:r w:rsidR="009A761B">
        <w:rPr>
          <w:rFonts w:ascii="Calibri" w:hAnsi="Calibri" w:cs="Calibri"/>
        </w:rPr>
        <w:t>s</w:t>
      </w:r>
      <w:r>
        <w:rPr>
          <w:rFonts w:ascii="Calibri" w:hAnsi="Calibri" w:cs="Calibri"/>
        </w:rPr>
        <w:t xml:space="preserve"> trabalho</w:t>
      </w:r>
      <w:r w:rsidR="009A761B">
        <w:rPr>
          <w:rFonts w:ascii="Calibri" w:hAnsi="Calibri" w:cs="Calibri"/>
        </w:rPr>
        <w:t>s</w:t>
      </w:r>
      <w:r>
        <w:rPr>
          <w:rFonts w:ascii="Calibri" w:hAnsi="Calibri" w:cs="Calibri"/>
        </w:rPr>
        <w:t xml:space="preserve"> do curso</w:t>
      </w:r>
    </w:p>
    <w:p w14:paraId="448E350E" w14:textId="5964DAFB" w:rsidR="00D522DF" w:rsidRPr="003F480A" w:rsidRDefault="00D522DF" w:rsidP="00AA62D9">
      <w:pPr>
        <w:rPr>
          <w:rFonts w:ascii="Calibri" w:hAnsi="Calibri" w:cs="Calibri"/>
          <w:b/>
        </w:rPr>
      </w:pPr>
      <w:bookmarkStart w:id="117" w:name="Formadores:"/>
      <w:bookmarkEnd w:id="117"/>
      <w:r w:rsidRPr="003F480A">
        <w:rPr>
          <w:rFonts w:ascii="Calibri" w:hAnsi="Calibri" w:cs="Calibri"/>
          <w:b/>
        </w:rPr>
        <w:t>Formadores:</w:t>
      </w:r>
      <w:r w:rsidR="003F480A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Edson de Sá Ávila</w:t>
      </w:r>
      <w:r w:rsidR="003F480A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 xml:space="preserve">Dr. Hiram Fischer Trindade  </w:t>
      </w:r>
      <w:r w:rsidR="003F480A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Dra. Mila Corrêa Trindade</w:t>
      </w:r>
      <w:r w:rsidR="003F480A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Alexandre Cavalcanti Wanderley</w:t>
      </w:r>
      <w:r w:rsidR="003F480A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Tiago de Oliveira Magalhães Gamboa</w:t>
      </w:r>
      <w:r w:rsidR="00053074">
        <w:rPr>
          <w:rFonts w:ascii="Calibri" w:hAnsi="Calibri" w:cs="Calibri"/>
        </w:rPr>
        <w:br/>
      </w:r>
    </w:p>
    <w:p w14:paraId="01339537" w14:textId="6E0FE1C2" w:rsidR="00080E12" w:rsidRPr="00AA62D9" w:rsidRDefault="00053074" w:rsidP="00AA62D9">
      <w:pPr>
        <w:rPr>
          <w:rFonts w:ascii="Calibri" w:hAnsi="Calibri" w:cs="Calibri"/>
        </w:rPr>
      </w:pPr>
      <w:bookmarkStart w:id="118" w:name="29_de_setembro_–_9:00_hs_–_Hospital_Esco"/>
      <w:bookmarkEnd w:id="118"/>
      <w:r w:rsidRPr="00053074">
        <w:rPr>
          <w:rFonts w:ascii="Calibri" w:hAnsi="Calibri" w:cs="Calibri"/>
          <w:b/>
        </w:rPr>
        <w:t>EXAME DE ACESSO AO DIPLOMA DE “MASTER UNIVERSITÁRIO E IMPLANTOLOGIA ORAL”</w:t>
      </w:r>
      <w:r>
        <w:rPr>
          <w:rFonts w:ascii="Calibri" w:hAnsi="Calibri" w:cs="Calibri"/>
        </w:rPr>
        <w:br/>
        <w:t>28</w:t>
      </w:r>
      <w:r w:rsidR="00D522DF" w:rsidRPr="00AA62D9">
        <w:rPr>
          <w:rFonts w:ascii="Calibri" w:hAnsi="Calibri" w:cs="Calibri"/>
        </w:rPr>
        <w:t xml:space="preserve"> de setembro – 9:00 </w:t>
      </w:r>
      <w:proofErr w:type="spellStart"/>
      <w:r w:rsidR="00D522DF" w:rsidRPr="00AA62D9">
        <w:rPr>
          <w:rFonts w:ascii="Calibri" w:hAnsi="Calibri" w:cs="Calibri"/>
        </w:rPr>
        <w:t>hs</w:t>
      </w:r>
      <w:proofErr w:type="spellEnd"/>
      <w:r w:rsidR="00D522DF" w:rsidRPr="00AA62D9">
        <w:rPr>
          <w:rFonts w:ascii="Calibri" w:hAnsi="Calibri" w:cs="Calibri"/>
        </w:rPr>
        <w:t xml:space="preserve"> – </w:t>
      </w:r>
      <w:r w:rsidR="00D522DF" w:rsidRPr="009A761B">
        <w:rPr>
          <w:rFonts w:ascii="Calibri" w:hAnsi="Calibri" w:cs="Calibri"/>
          <w:b/>
        </w:rPr>
        <w:t xml:space="preserve">Hospital Escola da Universidade Fernando Pessoa </w:t>
      </w:r>
      <w:bookmarkStart w:id="119" w:name="Exame_escrito_e_oral_de_acesso_ao_Master"/>
      <w:bookmarkEnd w:id="119"/>
      <w:r w:rsidR="009A761B">
        <w:rPr>
          <w:rFonts w:ascii="Calibri" w:hAnsi="Calibri" w:cs="Calibri"/>
        </w:rPr>
        <w:br/>
      </w:r>
      <w:r w:rsidR="00D522DF" w:rsidRPr="00AA62D9">
        <w:rPr>
          <w:rFonts w:ascii="Calibri" w:hAnsi="Calibri" w:cs="Calibri"/>
        </w:rPr>
        <w:t xml:space="preserve">Exame escrito e oral de acesso ao Master Universitário de Implantologia e Reabilitação Oral com 30 </w:t>
      </w:r>
      <w:proofErr w:type="spellStart"/>
      <w:r w:rsidR="00D522DF" w:rsidRPr="00AA62D9">
        <w:rPr>
          <w:rFonts w:ascii="Calibri" w:hAnsi="Calibri" w:cs="Calibri"/>
        </w:rPr>
        <w:t>ECTs</w:t>
      </w:r>
      <w:proofErr w:type="spellEnd"/>
      <w:r w:rsidR="00D522DF" w:rsidRPr="00AA62D9">
        <w:rPr>
          <w:rFonts w:ascii="Calibri" w:hAnsi="Calibri" w:cs="Calibri"/>
        </w:rPr>
        <w:t xml:space="preserve"> de acordo com as normas da Universidade Fernando Pessoa</w:t>
      </w:r>
      <w:bookmarkStart w:id="120" w:name="Relação_dos_formadores:"/>
      <w:bookmarkEnd w:id="120"/>
      <w:r w:rsidR="003F480A">
        <w:rPr>
          <w:rFonts w:ascii="Calibri" w:hAnsi="Calibri" w:cs="Calibri"/>
        </w:rPr>
        <w:br/>
      </w:r>
    </w:p>
    <w:p w14:paraId="3831F4AB" w14:textId="77777777" w:rsidR="009A761B" w:rsidRDefault="00D522DF" w:rsidP="00AA62D9">
      <w:pPr>
        <w:rPr>
          <w:rFonts w:ascii="Calibri" w:hAnsi="Calibri" w:cs="Calibri"/>
          <w:b/>
        </w:rPr>
      </w:pPr>
      <w:r w:rsidRPr="003F480A">
        <w:rPr>
          <w:rFonts w:ascii="Calibri" w:hAnsi="Calibri" w:cs="Calibri"/>
          <w:b/>
        </w:rPr>
        <w:t>Relação dos formadores:</w:t>
      </w:r>
      <w:bookmarkStart w:id="121" w:name="Dr._Alexandre_Cavalcanti_Wanderley"/>
      <w:bookmarkStart w:id="122" w:name="Dr._Edson_de_Sá_Ávila"/>
      <w:bookmarkEnd w:id="121"/>
      <w:bookmarkEnd w:id="122"/>
    </w:p>
    <w:p w14:paraId="337355E4" w14:textId="67BA047F" w:rsidR="00D522DF" w:rsidRPr="003F480A" w:rsidRDefault="009A761B" w:rsidP="00AA62D9">
      <w:pPr>
        <w:rPr>
          <w:rFonts w:ascii="Calibri" w:hAnsi="Calibri" w:cs="Calibri"/>
          <w:b/>
        </w:rPr>
      </w:pPr>
      <w:r w:rsidRPr="009A761B">
        <w:rPr>
          <w:rFonts w:ascii="Calibri" w:hAnsi="Calibri" w:cs="Calibri"/>
        </w:rPr>
        <w:t>Dr. Abel Salgado</w:t>
      </w:r>
      <w:r w:rsidR="003F480A">
        <w:rPr>
          <w:rFonts w:ascii="Calibri" w:hAnsi="Calibri" w:cs="Calibri"/>
          <w:b/>
        </w:rPr>
        <w:br/>
      </w:r>
      <w:r w:rsidR="00D522DF" w:rsidRPr="00AA62D9">
        <w:rPr>
          <w:rFonts w:ascii="Calibri" w:hAnsi="Calibri" w:cs="Calibri"/>
        </w:rPr>
        <w:t xml:space="preserve">Dr. Alexandre Cavalcanti Wanderley </w:t>
      </w:r>
      <w:r w:rsidR="003F480A">
        <w:rPr>
          <w:rFonts w:ascii="Calibri" w:hAnsi="Calibri" w:cs="Calibri"/>
        </w:rPr>
        <w:br/>
      </w:r>
      <w:r w:rsidR="00D522DF" w:rsidRPr="00AA62D9">
        <w:rPr>
          <w:rFonts w:ascii="Calibri" w:hAnsi="Calibri" w:cs="Calibri"/>
        </w:rPr>
        <w:t>Dr. Edson de Sá Ávila</w:t>
      </w:r>
      <w:bookmarkStart w:id="123" w:name="Dr._Fernando_José_Magro_Dias"/>
      <w:bookmarkEnd w:id="123"/>
      <w:r w:rsidR="003F480A">
        <w:rPr>
          <w:rFonts w:ascii="Calibri" w:hAnsi="Calibri" w:cs="Calibri"/>
          <w:b/>
        </w:rPr>
        <w:br/>
      </w:r>
      <w:r w:rsidR="00D522DF" w:rsidRPr="00AA62D9">
        <w:rPr>
          <w:rFonts w:ascii="Calibri" w:hAnsi="Calibri" w:cs="Calibri"/>
        </w:rPr>
        <w:t xml:space="preserve">Dr. Fernando José Magro Dias </w:t>
      </w:r>
      <w:bookmarkStart w:id="124" w:name="Dr._Hiram_Fischer_Trindade"/>
      <w:bookmarkEnd w:id="124"/>
      <w:r w:rsidR="003F480A">
        <w:rPr>
          <w:rFonts w:ascii="Calibri" w:hAnsi="Calibri" w:cs="Calibri"/>
        </w:rPr>
        <w:br/>
      </w:r>
      <w:r w:rsidR="00D522DF" w:rsidRPr="00AA62D9">
        <w:rPr>
          <w:rFonts w:ascii="Calibri" w:hAnsi="Calibri" w:cs="Calibri"/>
        </w:rPr>
        <w:t>Dr. Hiram Fischer Trindade</w:t>
      </w:r>
      <w:bookmarkStart w:id="125" w:name="Dr._Imanol_Lopes_Barinagarrementeria"/>
      <w:bookmarkEnd w:id="125"/>
      <w:r w:rsidR="003F480A">
        <w:rPr>
          <w:rFonts w:ascii="Calibri" w:hAnsi="Calibri" w:cs="Calibri"/>
          <w:b/>
        </w:rPr>
        <w:br/>
      </w:r>
      <w:r w:rsidR="00D522DF" w:rsidRPr="00AA62D9">
        <w:rPr>
          <w:rFonts w:ascii="Calibri" w:hAnsi="Calibri" w:cs="Calibri"/>
        </w:rPr>
        <w:t xml:space="preserve">Dr. </w:t>
      </w:r>
      <w:proofErr w:type="spellStart"/>
      <w:r w:rsidR="00D522DF" w:rsidRPr="00AA62D9">
        <w:rPr>
          <w:rFonts w:ascii="Calibri" w:hAnsi="Calibri" w:cs="Calibri"/>
        </w:rPr>
        <w:t>Imanol</w:t>
      </w:r>
      <w:proofErr w:type="spellEnd"/>
      <w:r w:rsidR="00D522DF" w:rsidRPr="00AA62D9">
        <w:rPr>
          <w:rFonts w:ascii="Calibri" w:hAnsi="Calibri" w:cs="Calibri"/>
        </w:rPr>
        <w:t xml:space="preserve"> Lopes </w:t>
      </w:r>
      <w:proofErr w:type="spellStart"/>
      <w:r w:rsidR="00D522DF" w:rsidRPr="00AA62D9">
        <w:rPr>
          <w:rFonts w:ascii="Calibri" w:hAnsi="Calibri" w:cs="Calibri"/>
        </w:rPr>
        <w:t>Barinagarrementeria</w:t>
      </w:r>
      <w:proofErr w:type="spellEnd"/>
      <w:r w:rsidR="00D522DF" w:rsidRPr="00AA62D9">
        <w:rPr>
          <w:rFonts w:ascii="Calibri" w:hAnsi="Calibri" w:cs="Calibri"/>
        </w:rPr>
        <w:t xml:space="preserve"> </w:t>
      </w:r>
      <w:bookmarkStart w:id="126" w:name="Dr._Jacobo_Alvarez"/>
      <w:bookmarkEnd w:id="126"/>
      <w:r w:rsidR="003F480A">
        <w:rPr>
          <w:rFonts w:ascii="Calibri" w:hAnsi="Calibri" w:cs="Calibri"/>
        </w:rPr>
        <w:br/>
      </w:r>
      <w:r w:rsidR="00D522DF" w:rsidRPr="00AA62D9">
        <w:rPr>
          <w:rFonts w:ascii="Calibri" w:hAnsi="Calibri" w:cs="Calibri"/>
        </w:rPr>
        <w:t>Dr. Jacobo Alvarez</w:t>
      </w:r>
      <w:bookmarkStart w:id="127" w:name="Dr._José_Francisco_Ballester_Ferrandis"/>
      <w:bookmarkEnd w:id="127"/>
      <w:r w:rsidR="003F480A">
        <w:rPr>
          <w:rFonts w:ascii="Calibri" w:hAnsi="Calibri" w:cs="Calibri"/>
          <w:b/>
        </w:rPr>
        <w:br/>
      </w:r>
      <w:r w:rsidR="00D522DF" w:rsidRPr="00AA62D9">
        <w:rPr>
          <w:rFonts w:ascii="Calibri" w:hAnsi="Calibri" w:cs="Calibri"/>
        </w:rPr>
        <w:t xml:space="preserve">Dr. José Francisco Ballester </w:t>
      </w:r>
      <w:proofErr w:type="spellStart"/>
      <w:r w:rsidR="00D522DF" w:rsidRPr="00AA62D9">
        <w:rPr>
          <w:rFonts w:ascii="Calibri" w:hAnsi="Calibri" w:cs="Calibri"/>
        </w:rPr>
        <w:t>Ferrandis</w:t>
      </w:r>
      <w:proofErr w:type="spellEnd"/>
      <w:r w:rsidR="00D522DF" w:rsidRPr="00AA62D9">
        <w:rPr>
          <w:rFonts w:ascii="Calibri" w:hAnsi="Calibri" w:cs="Calibri"/>
        </w:rPr>
        <w:t xml:space="preserve"> </w:t>
      </w:r>
      <w:bookmarkStart w:id="128" w:name="Dr._Marc_Obrecht"/>
      <w:bookmarkEnd w:id="128"/>
      <w:r w:rsidR="003F480A">
        <w:rPr>
          <w:rFonts w:ascii="Calibri" w:hAnsi="Calibri" w:cs="Calibri"/>
        </w:rPr>
        <w:br/>
      </w:r>
      <w:r w:rsidR="00D522DF" w:rsidRPr="00AA62D9">
        <w:rPr>
          <w:rFonts w:ascii="Calibri" w:hAnsi="Calibri" w:cs="Calibri"/>
        </w:rPr>
        <w:t xml:space="preserve">Dr. </w:t>
      </w:r>
      <w:proofErr w:type="spellStart"/>
      <w:r w:rsidR="00D522DF" w:rsidRPr="00AA62D9">
        <w:rPr>
          <w:rFonts w:ascii="Calibri" w:hAnsi="Calibri" w:cs="Calibri"/>
        </w:rPr>
        <w:t>Marc</w:t>
      </w:r>
      <w:proofErr w:type="spellEnd"/>
      <w:r w:rsidR="00D522DF" w:rsidRPr="00AA62D9">
        <w:rPr>
          <w:rFonts w:ascii="Calibri" w:hAnsi="Calibri" w:cs="Calibri"/>
        </w:rPr>
        <w:t xml:space="preserve"> </w:t>
      </w:r>
      <w:proofErr w:type="spellStart"/>
      <w:r w:rsidR="00D522DF" w:rsidRPr="00AA62D9">
        <w:rPr>
          <w:rFonts w:ascii="Calibri" w:hAnsi="Calibri" w:cs="Calibri"/>
        </w:rPr>
        <w:t>Obrecht</w:t>
      </w:r>
      <w:bookmarkStart w:id="129" w:name="Dra._Margarida_Figueiroa"/>
      <w:bookmarkStart w:id="130" w:name="Dr._Miguel_Ricou"/>
      <w:bookmarkEnd w:id="129"/>
      <w:bookmarkEnd w:id="130"/>
      <w:proofErr w:type="spellEnd"/>
      <w:r w:rsidR="003F480A">
        <w:rPr>
          <w:rFonts w:ascii="Calibri" w:hAnsi="Calibri" w:cs="Calibri"/>
          <w:b/>
        </w:rPr>
        <w:br/>
      </w:r>
      <w:r w:rsidR="00D522DF" w:rsidRPr="00AA62D9">
        <w:rPr>
          <w:rFonts w:ascii="Calibri" w:hAnsi="Calibri" w:cs="Calibri"/>
        </w:rPr>
        <w:t xml:space="preserve">Dra. Margarida Figueiroa </w:t>
      </w:r>
      <w:r w:rsidR="003F480A">
        <w:rPr>
          <w:rFonts w:ascii="Calibri" w:hAnsi="Calibri" w:cs="Calibri"/>
        </w:rPr>
        <w:br/>
      </w:r>
      <w:r w:rsidR="00D522DF" w:rsidRPr="00AA62D9">
        <w:rPr>
          <w:rFonts w:ascii="Calibri" w:hAnsi="Calibri" w:cs="Calibri"/>
        </w:rPr>
        <w:t xml:space="preserve">Dr. Miguel </w:t>
      </w:r>
      <w:proofErr w:type="spellStart"/>
      <w:r w:rsidR="00D522DF" w:rsidRPr="00AA62D9">
        <w:rPr>
          <w:rFonts w:ascii="Calibri" w:hAnsi="Calibri" w:cs="Calibri"/>
        </w:rPr>
        <w:t>Ricou</w:t>
      </w:r>
      <w:bookmarkStart w:id="131" w:name="Dra._Mila_Corrêa_Trindade"/>
      <w:bookmarkEnd w:id="131"/>
      <w:proofErr w:type="spellEnd"/>
      <w:r w:rsidR="003F480A">
        <w:rPr>
          <w:rFonts w:ascii="Calibri" w:hAnsi="Calibri" w:cs="Calibri"/>
          <w:b/>
        </w:rPr>
        <w:br/>
      </w:r>
      <w:r w:rsidR="00D522DF" w:rsidRPr="00AA62D9">
        <w:rPr>
          <w:rFonts w:ascii="Calibri" w:hAnsi="Calibri" w:cs="Calibri"/>
        </w:rPr>
        <w:t xml:space="preserve">Dra. Mila Corrêa Trindade </w:t>
      </w:r>
      <w:bookmarkStart w:id="132" w:name="Dr._Ricardo_Daniel_Colombo"/>
      <w:bookmarkEnd w:id="132"/>
      <w:r w:rsidR="00D522DF" w:rsidRPr="00AA62D9">
        <w:rPr>
          <w:rFonts w:ascii="Calibri" w:hAnsi="Calibri" w:cs="Calibri"/>
        </w:rPr>
        <w:t xml:space="preserve"> </w:t>
      </w:r>
      <w:bookmarkStart w:id="133" w:name="Dr._Ricardo_Faria_Almeida"/>
      <w:bookmarkEnd w:id="133"/>
      <w:r w:rsidR="003F480A">
        <w:rPr>
          <w:rFonts w:ascii="Calibri" w:hAnsi="Calibri" w:cs="Calibri"/>
        </w:rPr>
        <w:br/>
      </w:r>
      <w:r w:rsidR="00D522DF" w:rsidRPr="00AA62D9">
        <w:rPr>
          <w:rFonts w:ascii="Calibri" w:hAnsi="Calibri" w:cs="Calibri"/>
        </w:rPr>
        <w:t xml:space="preserve">Dr. Ricardo Daniel Colombo </w:t>
      </w:r>
      <w:r w:rsidR="003F480A">
        <w:rPr>
          <w:rFonts w:ascii="Calibri" w:hAnsi="Calibri" w:cs="Calibri"/>
        </w:rPr>
        <w:br/>
      </w:r>
      <w:r w:rsidR="00D522DF" w:rsidRPr="00AA62D9">
        <w:rPr>
          <w:rFonts w:ascii="Calibri" w:hAnsi="Calibri" w:cs="Calibri"/>
        </w:rPr>
        <w:t xml:space="preserve">Dr. Ricardo Faria Almeida </w:t>
      </w:r>
      <w:bookmarkStart w:id="134" w:name="Dr._Rowney_Furfuro"/>
      <w:bookmarkEnd w:id="134"/>
      <w:r w:rsidR="003F480A">
        <w:rPr>
          <w:rFonts w:ascii="Calibri" w:hAnsi="Calibri" w:cs="Calibri"/>
        </w:rPr>
        <w:br/>
      </w:r>
      <w:r w:rsidR="00D522DF" w:rsidRPr="00AA62D9">
        <w:rPr>
          <w:rFonts w:ascii="Calibri" w:hAnsi="Calibri" w:cs="Calibri"/>
        </w:rPr>
        <w:t>Dr. Rowney Furfuro</w:t>
      </w:r>
      <w:bookmarkStart w:id="135" w:name="Dra._Patrícia_Manarte_Monteiro"/>
      <w:bookmarkStart w:id="136" w:name="Dra._Rita_Isabel_Sanches_Ambrósio_Achand"/>
      <w:bookmarkEnd w:id="135"/>
      <w:bookmarkEnd w:id="136"/>
      <w:r w:rsidR="003F480A">
        <w:rPr>
          <w:rFonts w:ascii="Calibri" w:hAnsi="Calibri" w:cs="Calibri"/>
          <w:b/>
        </w:rPr>
        <w:br/>
      </w:r>
      <w:r w:rsidR="00D522DF" w:rsidRPr="00AA62D9">
        <w:rPr>
          <w:rFonts w:ascii="Calibri" w:hAnsi="Calibri" w:cs="Calibri"/>
        </w:rPr>
        <w:t>Dra. Patrícia Manarte Monteiro</w:t>
      </w:r>
      <w:r w:rsidR="003F480A">
        <w:rPr>
          <w:rFonts w:ascii="Calibri" w:hAnsi="Calibri" w:cs="Calibri"/>
          <w:b/>
        </w:rPr>
        <w:br/>
      </w:r>
      <w:r w:rsidR="00D522DF" w:rsidRPr="00AA62D9">
        <w:rPr>
          <w:rFonts w:ascii="Calibri" w:hAnsi="Calibri" w:cs="Calibri"/>
        </w:rPr>
        <w:t xml:space="preserve">Dra. Rita Isabel Sanches Ambrósio Achando </w:t>
      </w:r>
      <w:bookmarkStart w:id="137" w:name="Dra._Sandra_Maria_Carvalho_Gavinha"/>
      <w:bookmarkEnd w:id="137"/>
      <w:r w:rsidR="003F480A">
        <w:rPr>
          <w:rFonts w:ascii="Calibri" w:hAnsi="Calibri" w:cs="Calibri"/>
        </w:rPr>
        <w:br/>
      </w:r>
      <w:r w:rsidR="00D522DF" w:rsidRPr="00AA62D9">
        <w:rPr>
          <w:rFonts w:ascii="Calibri" w:hAnsi="Calibri" w:cs="Calibri"/>
        </w:rPr>
        <w:t>Dra. Sandra Maria Carvalho Gavinha</w:t>
      </w:r>
      <w:bookmarkStart w:id="138" w:name="Dr._Tiago_Manuel_Pereira_da_Fonseca"/>
      <w:bookmarkStart w:id="139" w:name="Dr._Tiago_Pinto_Ribeiro"/>
      <w:bookmarkEnd w:id="138"/>
      <w:bookmarkEnd w:id="139"/>
      <w:r w:rsidR="003F480A">
        <w:rPr>
          <w:rFonts w:ascii="Calibri" w:hAnsi="Calibri" w:cs="Calibri"/>
          <w:b/>
        </w:rPr>
        <w:br/>
      </w:r>
      <w:r w:rsidR="00D522DF" w:rsidRPr="00AA62D9">
        <w:rPr>
          <w:rFonts w:ascii="Calibri" w:hAnsi="Calibri" w:cs="Calibri"/>
        </w:rPr>
        <w:t xml:space="preserve">Dr. Tiago Manuel Pereira da Fonseca </w:t>
      </w:r>
      <w:r w:rsidR="003F480A">
        <w:rPr>
          <w:rFonts w:ascii="Calibri" w:hAnsi="Calibri" w:cs="Calibri"/>
        </w:rPr>
        <w:br/>
      </w:r>
      <w:r w:rsidR="00D522DF" w:rsidRPr="00AA62D9">
        <w:rPr>
          <w:rFonts w:ascii="Calibri" w:hAnsi="Calibri" w:cs="Calibri"/>
        </w:rPr>
        <w:t>Dr. Tiago Pinto Ribeiro</w:t>
      </w:r>
      <w:bookmarkStart w:id="140" w:name="Dr._Tiago_de_Oliveira_Magalhães_Gamboa"/>
      <w:bookmarkEnd w:id="140"/>
      <w:r w:rsidR="003F480A">
        <w:rPr>
          <w:rFonts w:ascii="Calibri" w:hAnsi="Calibri" w:cs="Calibri"/>
          <w:b/>
        </w:rPr>
        <w:br/>
      </w:r>
      <w:r w:rsidR="00D522DF" w:rsidRPr="00AA62D9">
        <w:rPr>
          <w:rFonts w:ascii="Calibri" w:hAnsi="Calibri" w:cs="Calibri"/>
        </w:rPr>
        <w:lastRenderedPageBreak/>
        <w:t>Dr. Tiago de Oliveira Magalhães Gamboa</w:t>
      </w:r>
      <w:r w:rsidR="003F480A">
        <w:rPr>
          <w:rFonts w:ascii="Calibri" w:hAnsi="Calibri" w:cs="Calibri"/>
          <w:b/>
        </w:rPr>
        <w:br/>
      </w:r>
    </w:p>
    <w:p w14:paraId="1676F2B0" w14:textId="3A7F5E03" w:rsidR="00D522DF" w:rsidRPr="003F480A" w:rsidRDefault="00D522DF" w:rsidP="00AA62D9">
      <w:pPr>
        <w:rPr>
          <w:rFonts w:ascii="Calibri" w:hAnsi="Calibri" w:cs="Calibri"/>
          <w:b/>
        </w:rPr>
      </w:pPr>
      <w:bookmarkStart w:id="141" w:name="Local_de_realização_dos_cursos:_Centro_E"/>
      <w:bookmarkEnd w:id="141"/>
      <w:r w:rsidRPr="003F480A">
        <w:rPr>
          <w:rFonts w:ascii="Calibri" w:hAnsi="Calibri" w:cs="Calibri"/>
          <w:b/>
        </w:rPr>
        <w:t>Local de realização dos cursos:</w:t>
      </w:r>
      <w:r w:rsidR="003F480A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Centro Europeu de Pós Graduação – Medicina Dentária Rua da Quinta, 620 -</w:t>
      </w:r>
      <w:bookmarkStart w:id="142" w:name="4150-628_Porto"/>
      <w:bookmarkEnd w:id="142"/>
      <w:r w:rsidR="003F480A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4150-628 Porto</w:t>
      </w:r>
    </w:p>
    <w:p w14:paraId="6C4914B7" w14:textId="4EFACD38" w:rsidR="00D522DF" w:rsidRPr="00AA62D9" w:rsidRDefault="00D522DF" w:rsidP="00AA62D9">
      <w:pPr>
        <w:rPr>
          <w:rFonts w:ascii="Calibri" w:hAnsi="Calibri" w:cs="Calibri"/>
        </w:rPr>
      </w:pPr>
      <w:bookmarkStart w:id="143" w:name="Nota:_A_realização_dos_cursos_obedece_a_"/>
      <w:bookmarkEnd w:id="143"/>
      <w:r w:rsidRPr="003F480A">
        <w:rPr>
          <w:rFonts w:ascii="Calibri" w:hAnsi="Calibri" w:cs="Calibri"/>
          <w:b/>
        </w:rPr>
        <w:t>Nota:</w:t>
      </w:r>
      <w:r w:rsidRPr="00AA62D9">
        <w:rPr>
          <w:rFonts w:ascii="Calibri" w:hAnsi="Calibri" w:cs="Calibri"/>
        </w:rPr>
        <w:t xml:space="preserve"> A realização dos cursos obedece a um número mínimo de alunos. </w:t>
      </w:r>
      <w:bookmarkStart w:id="144" w:name="Candidaturas_Informações:"/>
      <w:bookmarkEnd w:id="144"/>
    </w:p>
    <w:p w14:paraId="39C22F01" w14:textId="0AC528D8" w:rsidR="00D522DF" w:rsidRPr="00AA62D9" w:rsidRDefault="00D522DF" w:rsidP="00AA62D9">
      <w:pPr>
        <w:rPr>
          <w:rFonts w:ascii="Calibri" w:hAnsi="Calibri" w:cs="Calibri"/>
        </w:rPr>
      </w:pPr>
      <w:r w:rsidRPr="003F480A">
        <w:rPr>
          <w:rFonts w:ascii="Calibri" w:hAnsi="Calibri" w:cs="Calibri"/>
          <w:b/>
        </w:rPr>
        <w:t>Informações</w:t>
      </w:r>
      <w:r w:rsidRPr="00AA62D9">
        <w:rPr>
          <w:rFonts w:ascii="Calibri" w:hAnsi="Calibri" w:cs="Calibri"/>
        </w:rPr>
        <w:t>:</w:t>
      </w:r>
      <w:bookmarkStart w:id="145" w:name="-_Universidade_Fernando_Pessoa_-_Dra._Me"/>
      <w:bookmarkEnd w:id="145"/>
      <w:r w:rsidR="003F480A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Universidade Fernando Pessoa</w:t>
      </w:r>
      <w:r w:rsidR="003F480A" w:rsidRPr="003F480A">
        <w:rPr>
          <w:rFonts w:ascii="Calibri" w:hAnsi="Calibri" w:cs="Calibri"/>
        </w:rPr>
        <w:br/>
      </w:r>
      <w:hyperlink r:id="rId16" w:history="1">
        <w:bookmarkStart w:id="146" w:name="-_ingresso@ufp.edu.pt_-_Endereço:_Praça_"/>
        <w:bookmarkEnd w:id="146"/>
        <w:r w:rsidRPr="003F480A">
          <w:rPr>
            <w:rStyle w:val="Hiperligao"/>
            <w:rFonts w:ascii="Calibri" w:hAnsi="Calibri" w:cs="Calibri"/>
          </w:rPr>
          <w:t>ingresso@ufp.edu.pt</w:t>
        </w:r>
      </w:hyperlink>
      <w:r w:rsidR="003F480A" w:rsidRPr="003F480A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Endereço: Praça 9 de Abril, 349 | 4249-004 Porto</w:t>
      </w:r>
      <w:r w:rsidR="003F480A">
        <w:rPr>
          <w:rFonts w:ascii="Calibri" w:hAnsi="Calibri" w:cs="Calibri"/>
        </w:rPr>
        <w:br/>
      </w:r>
    </w:p>
    <w:p w14:paraId="65BB07D1" w14:textId="0B98378C" w:rsidR="00D522DF" w:rsidRPr="00AA62D9" w:rsidRDefault="00D522DF" w:rsidP="00AA62D9">
      <w:pPr>
        <w:rPr>
          <w:rFonts w:ascii="Calibri" w:hAnsi="Calibri" w:cs="Calibri"/>
        </w:rPr>
      </w:pPr>
      <w:bookmarkStart w:id="147" w:name="-_Centro_Europeu_de_Pós_Graduação_–_Medi"/>
      <w:bookmarkEnd w:id="147"/>
      <w:r w:rsidRPr="00AA62D9">
        <w:rPr>
          <w:rFonts w:ascii="Calibri" w:hAnsi="Calibri" w:cs="Calibri"/>
        </w:rPr>
        <w:t>Centro Europeu de Pós Graduação – Medicina Dentária</w:t>
      </w:r>
      <w:bookmarkStart w:id="148" w:name="-_email:_m.cruz@posgraduacao.eu"/>
      <w:bookmarkEnd w:id="148"/>
      <w:r w:rsidR="003F480A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Maria da Cruz Correia</w:t>
      </w:r>
      <w:r w:rsidR="003F480A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 xml:space="preserve">email: </w:t>
      </w:r>
      <w:hyperlink r:id="rId17" w:history="1">
        <w:r w:rsidRPr="00AA62D9">
          <w:rPr>
            <w:rStyle w:val="Hiperligao"/>
            <w:rFonts w:ascii="Calibri" w:hAnsi="Calibri" w:cs="Calibri"/>
          </w:rPr>
          <w:t>m.cruz@posgraduacao.eu</w:t>
        </w:r>
      </w:hyperlink>
      <w:bookmarkStart w:id="149" w:name="-_Tel:_916983534"/>
      <w:bookmarkEnd w:id="149"/>
      <w:r w:rsidR="003F480A">
        <w:rPr>
          <w:rFonts w:ascii="Calibri" w:hAnsi="Calibri" w:cs="Calibri"/>
        </w:rPr>
        <w:t xml:space="preserve"> </w:t>
      </w:r>
      <w:r w:rsidRPr="00AA62D9">
        <w:rPr>
          <w:rFonts w:ascii="Calibri" w:hAnsi="Calibri" w:cs="Calibri"/>
        </w:rPr>
        <w:t xml:space="preserve">- </w:t>
      </w:r>
      <w:proofErr w:type="spellStart"/>
      <w:r w:rsidRPr="00AA62D9">
        <w:rPr>
          <w:rFonts w:ascii="Calibri" w:hAnsi="Calibri" w:cs="Calibri"/>
        </w:rPr>
        <w:t>Tel</w:t>
      </w:r>
      <w:proofErr w:type="spellEnd"/>
      <w:r w:rsidRPr="00AA62D9">
        <w:rPr>
          <w:rFonts w:ascii="Calibri" w:hAnsi="Calibri" w:cs="Calibri"/>
        </w:rPr>
        <w:t>: 916983534</w:t>
      </w:r>
      <w:bookmarkStart w:id="150" w:name="-_Endereço:_Rua_da_Quinta,_620_|_4150-62"/>
      <w:bookmarkEnd w:id="150"/>
      <w:r w:rsidR="003F480A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Endereço: Rua da Quinta, 620 | 4150-628 Porto</w:t>
      </w:r>
    </w:p>
    <w:sectPr w:rsidR="00D522DF" w:rsidRPr="00AA62D9" w:rsidSect="004E722A">
      <w:pgSz w:w="11910" w:h="16840"/>
      <w:pgMar w:top="1417" w:right="1701" w:bottom="1417" w:left="1701" w:header="720" w:footer="720" w:gutter="0"/>
      <w:cols w:space="720" w:equalWidth="0">
        <w:col w:w="8609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)"/>
      <w:lvlJc w:val="left"/>
      <w:pPr>
        <w:ind w:left="101" w:hanging="250"/>
      </w:pPr>
      <w:rPr>
        <w:rFonts w:ascii="Calibri" w:hAnsi="Calibri" w:cs="Calibri"/>
        <w:b w:val="0"/>
        <w:bCs w:val="0"/>
        <w:color w:val="002060"/>
        <w:sz w:val="24"/>
        <w:szCs w:val="24"/>
      </w:rPr>
    </w:lvl>
    <w:lvl w:ilvl="1">
      <w:numFmt w:val="bullet"/>
      <w:lvlText w:val="•"/>
      <w:lvlJc w:val="left"/>
      <w:pPr>
        <w:ind w:left="960" w:hanging="250"/>
      </w:pPr>
    </w:lvl>
    <w:lvl w:ilvl="2">
      <w:numFmt w:val="bullet"/>
      <w:lvlText w:val="•"/>
      <w:lvlJc w:val="left"/>
      <w:pPr>
        <w:ind w:left="1818" w:hanging="250"/>
      </w:pPr>
    </w:lvl>
    <w:lvl w:ilvl="3">
      <w:numFmt w:val="bullet"/>
      <w:lvlText w:val="•"/>
      <w:lvlJc w:val="left"/>
      <w:pPr>
        <w:ind w:left="2677" w:hanging="250"/>
      </w:pPr>
    </w:lvl>
    <w:lvl w:ilvl="4">
      <w:numFmt w:val="bullet"/>
      <w:lvlText w:val="•"/>
      <w:lvlJc w:val="left"/>
      <w:pPr>
        <w:ind w:left="3535" w:hanging="250"/>
      </w:pPr>
    </w:lvl>
    <w:lvl w:ilvl="5">
      <w:numFmt w:val="bullet"/>
      <w:lvlText w:val="•"/>
      <w:lvlJc w:val="left"/>
      <w:pPr>
        <w:ind w:left="4394" w:hanging="250"/>
      </w:pPr>
    </w:lvl>
    <w:lvl w:ilvl="6">
      <w:numFmt w:val="bullet"/>
      <w:lvlText w:val="•"/>
      <w:lvlJc w:val="left"/>
      <w:pPr>
        <w:ind w:left="5252" w:hanging="250"/>
      </w:pPr>
    </w:lvl>
    <w:lvl w:ilvl="7">
      <w:numFmt w:val="bullet"/>
      <w:lvlText w:val="•"/>
      <w:lvlJc w:val="left"/>
      <w:pPr>
        <w:ind w:left="6110" w:hanging="250"/>
      </w:pPr>
    </w:lvl>
    <w:lvl w:ilvl="8">
      <w:numFmt w:val="bullet"/>
      <w:lvlText w:val="•"/>
      <w:lvlJc w:val="left"/>
      <w:pPr>
        <w:ind w:left="6969" w:hanging="250"/>
      </w:pPr>
    </w:lvl>
  </w:abstractNum>
  <w:abstractNum w:abstractNumId="1" w15:restartNumberingAfterBreak="0">
    <w:nsid w:val="00000403"/>
    <w:multiLevelType w:val="multilevel"/>
    <w:tmpl w:val="00000886"/>
    <w:lvl w:ilvl="0">
      <w:numFmt w:val="bullet"/>
      <w:lvlText w:val="-"/>
      <w:lvlJc w:val="left"/>
      <w:pPr>
        <w:ind w:left="101" w:hanging="130"/>
      </w:pPr>
      <w:rPr>
        <w:rFonts w:ascii="Calibri" w:hAnsi="Calibri"/>
        <w:b w:val="0"/>
        <w:color w:val="002060"/>
        <w:sz w:val="24"/>
      </w:rPr>
    </w:lvl>
    <w:lvl w:ilvl="1">
      <w:numFmt w:val="bullet"/>
      <w:lvlText w:val="•"/>
      <w:lvlJc w:val="left"/>
      <w:pPr>
        <w:ind w:left="960" w:hanging="130"/>
      </w:pPr>
    </w:lvl>
    <w:lvl w:ilvl="2">
      <w:numFmt w:val="bullet"/>
      <w:lvlText w:val="•"/>
      <w:lvlJc w:val="left"/>
      <w:pPr>
        <w:ind w:left="1818" w:hanging="130"/>
      </w:pPr>
    </w:lvl>
    <w:lvl w:ilvl="3">
      <w:numFmt w:val="bullet"/>
      <w:lvlText w:val="•"/>
      <w:lvlJc w:val="left"/>
      <w:pPr>
        <w:ind w:left="2677" w:hanging="130"/>
      </w:pPr>
    </w:lvl>
    <w:lvl w:ilvl="4">
      <w:numFmt w:val="bullet"/>
      <w:lvlText w:val="•"/>
      <w:lvlJc w:val="left"/>
      <w:pPr>
        <w:ind w:left="3535" w:hanging="130"/>
      </w:pPr>
    </w:lvl>
    <w:lvl w:ilvl="5">
      <w:numFmt w:val="bullet"/>
      <w:lvlText w:val="•"/>
      <w:lvlJc w:val="left"/>
      <w:pPr>
        <w:ind w:left="4394" w:hanging="130"/>
      </w:pPr>
    </w:lvl>
    <w:lvl w:ilvl="6">
      <w:numFmt w:val="bullet"/>
      <w:lvlText w:val="•"/>
      <w:lvlJc w:val="left"/>
      <w:pPr>
        <w:ind w:left="5252" w:hanging="130"/>
      </w:pPr>
    </w:lvl>
    <w:lvl w:ilvl="7">
      <w:numFmt w:val="bullet"/>
      <w:lvlText w:val="•"/>
      <w:lvlJc w:val="left"/>
      <w:pPr>
        <w:ind w:left="6110" w:hanging="130"/>
      </w:pPr>
    </w:lvl>
    <w:lvl w:ilvl="8">
      <w:numFmt w:val="bullet"/>
      <w:lvlText w:val="•"/>
      <w:lvlJc w:val="left"/>
      <w:pPr>
        <w:ind w:left="6969" w:hanging="130"/>
      </w:pPr>
    </w:lvl>
  </w:abstractNum>
  <w:abstractNum w:abstractNumId="2" w15:restartNumberingAfterBreak="0">
    <w:nsid w:val="00000404"/>
    <w:multiLevelType w:val="multilevel"/>
    <w:tmpl w:val="00000887"/>
    <w:lvl w:ilvl="0">
      <w:start w:val="1"/>
      <w:numFmt w:val="decimal"/>
      <w:lvlText w:val="(%1)"/>
      <w:lvlJc w:val="left"/>
      <w:pPr>
        <w:ind w:left="101" w:hanging="322"/>
      </w:pPr>
      <w:rPr>
        <w:rFonts w:ascii="Calibri" w:hAnsi="Calibri" w:cs="Calibri"/>
        <w:b w:val="0"/>
        <w:bCs w:val="0"/>
        <w:color w:val="002060"/>
        <w:spacing w:val="-1"/>
        <w:sz w:val="24"/>
        <w:szCs w:val="24"/>
      </w:rPr>
    </w:lvl>
    <w:lvl w:ilvl="1">
      <w:numFmt w:val="bullet"/>
      <w:lvlText w:val="•"/>
      <w:lvlJc w:val="left"/>
      <w:pPr>
        <w:ind w:left="960" w:hanging="322"/>
      </w:pPr>
    </w:lvl>
    <w:lvl w:ilvl="2">
      <w:numFmt w:val="bullet"/>
      <w:lvlText w:val="•"/>
      <w:lvlJc w:val="left"/>
      <w:pPr>
        <w:ind w:left="1818" w:hanging="322"/>
      </w:pPr>
    </w:lvl>
    <w:lvl w:ilvl="3">
      <w:numFmt w:val="bullet"/>
      <w:lvlText w:val="•"/>
      <w:lvlJc w:val="left"/>
      <w:pPr>
        <w:ind w:left="2677" w:hanging="322"/>
      </w:pPr>
    </w:lvl>
    <w:lvl w:ilvl="4">
      <w:numFmt w:val="bullet"/>
      <w:lvlText w:val="•"/>
      <w:lvlJc w:val="left"/>
      <w:pPr>
        <w:ind w:left="3535" w:hanging="322"/>
      </w:pPr>
    </w:lvl>
    <w:lvl w:ilvl="5">
      <w:numFmt w:val="bullet"/>
      <w:lvlText w:val="•"/>
      <w:lvlJc w:val="left"/>
      <w:pPr>
        <w:ind w:left="4394" w:hanging="322"/>
      </w:pPr>
    </w:lvl>
    <w:lvl w:ilvl="6">
      <w:numFmt w:val="bullet"/>
      <w:lvlText w:val="•"/>
      <w:lvlJc w:val="left"/>
      <w:pPr>
        <w:ind w:left="5252" w:hanging="322"/>
      </w:pPr>
    </w:lvl>
    <w:lvl w:ilvl="7">
      <w:numFmt w:val="bullet"/>
      <w:lvlText w:val="•"/>
      <w:lvlJc w:val="left"/>
      <w:pPr>
        <w:ind w:left="6110" w:hanging="322"/>
      </w:pPr>
    </w:lvl>
    <w:lvl w:ilvl="8">
      <w:numFmt w:val="bullet"/>
      <w:lvlText w:val="•"/>
      <w:lvlJc w:val="left"/>
      <w:pPr>
        <w:ind w:left="6969" w:hanging="322"/>
      </w:pPr>
    </w:lvl>
  </w:abstractNum>
  <w:abstractNum w:abstractNumId="3" w15:restartNumberingAfterBreak="0">
    <w:nsid w:val="00000405"/>
    <w:multiLevelType w:val="multilevel"/>
    <w:tmpl w:val="00000888"/>
    <w:lvl w:ilvl="0">
      <w:start w:val="1"/>
      <w:numFmt w:val="lowerLetter"/>
      <w:lvlText w:val="%1)"/>
      <w:lvlJc w:val="left"/>
      <w:pPr>
        <w:ind w:left="344" w:hanging="243"/>
      </w:pPr>
      <w:rPr>
        <w:rFonts w:ascii="Calibri" w:hAnsi="Calibri" w:cs="Calibri"/>
        <w:b w:val="0"/>
        <w:bCs w:val="0"/>
        <w:color w:val="002060"/>
        <w:sz w:val="24"/>
        <w:szCs w:val="24"/>
      </w:rPr>
    </w:lvl>
    <w:lvl w:ilvl="1">
      <w:numFmt w:val="bullet"/>
      <w:lvlText w:val="•"/>
      <w:lvlJc w:val="left"/>
      <w:pPr>
        <w:ind w:left="1174" w:hanging="243"/>
      </w:pPr>
    </w:lvl>
    <w:lvl w:ilvl="2">
      <w:numFmt w:val="bullet"/>
      <w:lvlText w:val="•"/>
      <w:lvlJc w:val="left"/>
      <w:pPr>
        <w:ind w:left="2004" w:hanging="243"/>
      </w:pPr>
    </w:lvl>
    <w:lvl w:ilvl="3">
      <w:numFmt w:val="bullet"/>
      <w:lvlText w:val="•"/>
      <w:lvlJc w:val="left"/>
      <w:pPr>
        <w:ind w:left="2834" w:hanging="243"/>
      </w:pPr>
    </w:lvl>
    <w:lvl w:ilvl="4">
      <w:numFmt w:val="bullet"/>
      <w:lvlText w:val="•"/>
      <w:lvlJc w:val="left"/>
      <w:pPr>
        <w:ind w:left="3664" w:hanging="243"/>
      </w:pPr>
    </w:lvl>
    <w:lvl w:ilvl="5">
      <w:numFmt w:val="bullet"/>
      <w:lvlText w:val="•"/>
      <w:lvlJc w:val="left"/>
      <w:pPr>
        <w:ind w:left="4495" w:hanging="243"/>
      </w:pPr>
    </w:lvl>
    <w:lvl w:ilvl="6">
      <w:numFmt w:val="bullet"/>
      <w:lvlText w:val="•"/>
      <w:lvlJc w:val="left"/>
      <w:pPr>
        <w:ind w:left="5325" w:hanging="243"/>
      </w:pPr>
    </w:lvl>
    <w:lvl w:ilvl="7">
      <w:numFmt w:val="bullet"/>
      <w:lvlText w:val="•"/>
      <w:lvlJc w:val="left"/>
      <w:pPr>
        <w:ind w:left="6155" w:hanging="243"/>
      </w:pPr>
    </w:lvl>
    <w:lvl w:ilvl="8">
      <w:numFmt w:val="bullet"/>
      <w:lvlText w:val="•"/>
      <w:lvlJc w:val="left"/>
      <w:pPr>
        <w:ind w:left="6985" w:hanging="243"/>
      </w:pPr>
    </w:lvl>
  </w:abstractNum>
  <w:abstractNum w:abstractNumId="4" w15:restartNumberingAfterBreak="0">
    <w:nsid w:val="00000406"/>
    <w:multiLevelType w:val="multilevel"/>
    <w:tmpl w:val="00000889"/>
    <w:lvl w:ilvl="0">
      <w:numFmt w:val="bullet"/>
      <w:lvlText w:val="-"/>
      <w:lvlJc w:val="left"/>
      <w:pPr>
        <w:ind w:left="101" w:hanging="130"/>
      </w:pPr>
      <w:rPr>
        <w:rFonts w:ascii="Calibri" w:hAnsi="Calibri"/>
        <w:b w:val="0"/>
        <w:color w:val="002060"/>
        <w:sz w:val="24"/>
      </w:rPr>
    </w:lvl>
    <w:lvl w:ilvl="1">
      <w:numFmt w:val="bullet"/>
      <w:lvlText w:val="•"/>
      <w:lvlJc w:val="left"/>
      <w:pPr>
        <w:ind w:left="960" w:hanging="130"/>
      </w:pPr>
    </w:lvl>
    <w:lvl w:ilvl="2">
      <w:numFmt w:val="bullet"/>
      <w:lvlText w:val="•"/>
      <w:lvlJc w:val="left"/>
      <w:pPr>
        <w:ind w:left="1818" w:hanging="130"/>
      </w:pPr>
    </w:lvl>
    <w:lvl w:ilvl="3">
      <w:numFmt w:val="bullet"/>
      <w:lvlText w:val="•"/>
      <w:lvlJc w:val="left"/>
      <w:pPr>
        <w:ind w:left="2677" w:hanging="130"/>
      </w:pPr>
    </w:lvl>
    <w:lvl w:ilvl="4">
      <w:numFmt w:val="bullet"/>
      <w:lvlText w:val="•"/>
      <w:lvlJc w:val="left"/>
      <w:pPr>
        <w:ind w:left="3535" w:hanging="130"/>
      </w:pPr>
    </w:lvl>
    <w:lvl w:ilvl="5">
      <w:numFmt w:val="bullet"/>
      <w:lvlText w:val="•"/>
      <w:lvlJc w:val="left"/>
      <w:pPr>
        <w:ind w:left="4394" w:hanging="130"/>
      </w:pPr>
    </w:lvl>
    <w:lvl w:ilvl="6">
      <w:numFmt w:val="bullet"/>
      <w:lvlText w:val="•"/>
      <w:lvlJc w:val="left"/>
      <w:pPr>
        <w:ind w:left="5252" w:hanging="130"/>
      </w:pPr>
    </w:lvl>
    <w:lvl w:ilvl="7">
      <w:numFmt w:val="bullet"/>
      <w:lvlText w:val="•"/>
      <w:lvlJc w:val="left"/>
      <w:pPr>
        <w:ind w:left="6110" w:hanging="130"/>
      </w:pPr>
    </w:lvl>
    <w:lvl w:ilvl="8">
      <w:numFmt w:val="bullet"/>
      <w:lvlText w:val="•"/>
      <w:lvlJc w:val="left"/>
      <w:pPr>
        <w:ind w:left="6969" w:hanging="130"/>
      </w:pPr>
    </w:lvl>
  </w:abstractNum>
  <w:abstractNum w:abstractNumId="5" w15:restartNumberingAfterBreak="0">
    <w:nsid w:val="00000407"/>
    <w:multiLevelType w:val="multilevel"/>
    <w:tmpl w:val="0000088A"/>
    <w:lvl w:ilvl="0">
      <w:start w:val="1"/>
      <w:numFmt w:val="decimal"/>
      <w:lvlText w:val="(%1)"/>
      <w:lvlJc w:val="left"/>
      <w:pPr>
        <w:ind w:left="101" w:hanging="322"/>
      </w:pPr>
      <w:rPr>
        <w:rFonts w:ascii="Calibri" w:hAnsi="Calibri" w:cs="Calibri"/>
        <w:b w:val="0"/>
        <w:bCs w:val="0"/>
        <w:color w:val="002060"/>
        <w:spacing w:val="-1"/>
        <w:sz w:val="24"/>
        <w:szCs w:val="24"/>
      </w:rPr>
    </w:lvl>
    <w:lvl w:ilvl="1">
      <w:numFmt w:val="bullet"/>
      <w:lvlText w:val="•"/>
      <w:lvlJc w:val="left"/>
      <w:pPr>
        <w:ind w:left="960" w:hanging="322"/>
      </w:pPr>
    </w:lvl>
    <w:lvl w:ilvl="2">
      <w:numFmt w:val="bullet"/>
      <w:lvlText w:val="•"/>
      <w:lvlJc w:val="left"/>
      <w:pPr>
        <w:ind w:left="1818" w:hanging="322"/>
      </w:pPr>
    </w:lvl>
    <w:lvl w:ilvl="3">
      <w:numFmt w:val="bullet"/>
      <w:lvlText w:val="•"/>
      <w:lvlJc w:val="left"/>
      <w:pPr>
        <w:ind w:left="2677" w:hanging="322"/>
      </w:pPr>
    </w:lvl>
    <w:lvl w:ilvl="4">
      <w:numFmt w:val="bullet"/>
      <w:lvlText w:val="•"/>
      <w:lvlJc w:val="left"/>
      <w:pPr>
        <w:ind w:left="3535" w:hanging="322"/>
      </w:pPr>
    </w:lvl>
    <w:lvl w:ilvl="5">
      <w:numFmt w:val="bullet"/>
      <w:lvlText w:val="•"/>
      <w:lvlJc w:val="left"/>
      <w:pPr>
        <w:ind w:left="4394" w:hanging="322"/>
      </w:pPr>
    </w:lvl>
    <w:lvl w:ilvl="6">
      <w:numFmt w:val="bullet"/>
      <w:lvlText w:val="•"/>
      <w:lvlJc w:val="left"/>
      <w:pPr>
        <w:ind w:left="5252" w:hanging="322"/>
      </w:pPr>
    </w:lvl>
    <w:lvl w:ilvl="7">
      <w:numFmt w:val="bullet"/>
      <w:lvlText w:val="•"/>
      <w:lvlJc w:val="left"/>
      <w:pPr>
        <w:ind w:left="6110" w:hanging="322"/>
      </w:pPr>
    </w:lvl>
    <w:lvl w:ilvl="8">
      <w:numFmt w:val="bullet"/>
      <w:lvlText w:val="•"/>
      <w:lvlJc w:val="left"/>
      <w:pPr>
        <w:ind w:left="6969" w:hanging="322"/>
      </w:pPr>
    </w:lvl>
  </w:abstractNum>
  <w:abstractNum w:abstractNumId="6" w15:restartNumberingAfterBreak="0">
    <w:nsid w:val="00000408"/>
    <w:multiLevelType w:val="multilevel"/>
    <w:tmpl w:val="0000088B"/>
    <w:lvl w:ilvl="0">
      <w:start w:val="1"/>
      <w:numFmt w:val="lowerLetter"/>
      <w:lvlText w:val="%1)"/>
      <w:lvlJc w:val="left"/>
      <w:pPr>
        <w:ind w:left="344" w:hanging="243"/>
      </w:pPr>
      <w:rPr>
        <w:rFonts w:ascii="Calibri" w:hAnsi="Calibri" w:cs="Calibri"/>
        <w:b w:val="0"/>
        <w:bCs w:val="0"/>
        <w:color w:val="002060"/>
        <w:sz w:val="24"/>
        <w:szCs w:val="24"/>
      </w:rPr>
    </w:lvl>
    <w:lvl w:ilvl="1">
      <w:numFmt w:val="bullet"/>
      <w:lvlText w:val="•"/>
      <w:lvlJc w:val="left"/>
      <w:pPr>
        <w:ind w:left="1174" w:hanging="243"/>
      </w:pPr>
    </w:lvl>
    <w:lvl w:ilvl="2">
      <w:numFmt w:val="bullet"/>
      <w:lvlText w:val="•"/>
      <w:lvlJc w:val="left"/>
      <w:pPr>
        <w:ind w:left="2004" w:hanging="243"/>
      </w:pPr>
    </w:lvl>
    <w:lvl w:ilvl="3">
      <w:numFmt w:val="bullet"/>
      <w:lvlText w:val="•"/>
      <w:lvlJc w:val="left"/>
      <w:pPr>
        <w:ind w:left="2834" w:hanging="243"/>
      </w:pPr>
    </w:lvl>
    <w:lvl w:ilvl="4">
      <w:numFmt w:val="bullet"/>
      <w:lvlText w:val="•"/>
      <w:lvlJc w:val="left"/>
      <w:pPr>
        <w:ind w:left="3664" w:hanging="243"/>
      </w:pPr>
    </w:lvl>
    <w:lvl w:ilvl="5">
      <w:numFmt w:val="bullet"/>
      <w:lvlText w:val="•"/>
      <w:lvlJc w:val="left"/>
      <w:pPr>
        <w:ind w:left="4495" w:hanging="243"/>
      </w:pPr>
    </w:lvl>
    <w:lvl w:ilvl="6">
      <w:numFmt w:val="bullet"/>
      <w:lvlText w:val="•"/>
      <w:lvlJc w:val="left"/>
      <w:pPr>
        <w:ind w:left="5325" w:hanging="243"/>
      </w:pPr>
    </w:lvl>
    <w:lvl w:ilvl="7">
      <w:numFmt w:val="bullet"/>
      <w:lvlText w:val="•"/>
      <w:lvlJc w:val="left"/>
      <w:pPr>
        <w:ind w:left="6155" w:hanging="243"/>
      </w:pPr>
    </w:lvl>
    <w:lvl w:ilvl="8">
      <w:numFmt w:val="bullet"/>
      <w:lvlText w:val="•"/>
      <w:lvlJc w:val="left"/>
      <w:pPr>
        <w:ind w:left="6985" w:hanging="243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E12"/>
    <w:rsid w:val="00052B6C"/>
    <w:rsid w:val="00053074"/>
    <w:rsid w:val="00080E12"/>
    <w:rsid w:val="000C6215"/>
    <w:rsid w:val="000D08A2"/>
    <w:rsid w:val="000E0F8A"/>
    <w:rsid w:val="00176592"/>
    <w:rsid w:val="001F1AA8"/>
    <w:rsid w:val="00206A0D"/>
    <w:rsid w:val="002456E5"/>
    <w:rsid w:val="00315224"/>
    <w:rsid w:val="003C3407"/>
    <w:rsid w:val="003F480A"/>
    <w:rsid w:val="004203ED"/>
    <w:rsid w:val="004318AB"/>
    <w:rsid w:val="004516C8"/>
    <w:rsid w:val="0046060A"/>
    <w:rsid w:val="004B65C6"/>
    <w:rsid w:val="004C1465"/>
    <w:rsid w:val="004D31A6"/>
    <w:rsid w:val="004E53C4"/>
    <w:rsid w:val="004E722A"/>
    <w:rsid w:val="004F5B5A"/>
    <w:rsid w:val="005158FF"/>
    <w:rsid w:val="00527C0C"/>
    <w:rsid w:val="005B12DD"/>
    <w:rsid w:val="005F7D90"/>
    <w:rsid w:val="007118DC"/>
    <w:rsid w:val="007611F4"/>
    <w:rsid w:val="00800706"/>
    <w:rsid w:val="008132D1"/>
    <w:rsid w:val="00822E77"/>
    <w:rsid w:val="008C0F67"/>
    <w:rsid w:val="009A761B"/>
    <w:rsid w:val="009B0541"/>
    <w:rsid w:val="00A13043"/>
    <w:rsid w:val="00AA62D9"/>
    <w:rsid w:val="00AC4C5C"/>
    <w:rsid w:val="00B47AAC"/>
    <w:rsid w:val="00B82B3F"/>
    <w:rsid w:val="00BD4B8D"/>
    <w:rsid w:val="00C31CB5"/>
    <w:rsid w:val="00C71AE8"/>
    <w:rsid w:val="00D522DF"/>
    <w:rsid w:val="00DD09EE"/>
    <w:rsid w:val="00E9799D"/>
    <w:rsid w:val="00F0328A"/>
    <w:rsid w:val="00FC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3B45B7"/>
  <w14:defaultImageDpi w14:val="96"/>
  <w15:docId w15:val="{129E7AC1-48BB-407F-B080-EEEFF4821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516C8"/>
  </w:style>
  <w:style w:type="paragraph" w:styleId="Ttulo1">
    <w:name w:val="heading 1"/>
    <w:basedOn w:val="Normal"/>
    <w:next w:val="Normal"/>
    <w:link w:val="Ttulo1Carter"/>
    <w:uiPriority w:val="9"/>
    <w:qFormat/>
    <w:rsid w:val="004516C8"/>
    <w:pPr>
      <w:keepNext/>
      <w:keepLines/>
      <w:spacing w:before="480" w:after="0"/>
      <w:outlineLvl w:val="0"/>
    </w:pPr>
    <w:rPr>
      <w:rFonts w:ascii="Calibri Light" w:eastAsia="SimSun" w:hAnsi="Calibri Light" w:cs="Times New Roman"/>
      <w:b/>
      <w:bCs/>
      <w:color w:val="2E74B5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semiHidden/>
    <w:unhideWhenUsed/>
    <w:qFormat/>
    <w:rsid w:val="004516C8"/>
    <w:pPr>
      <w:keepNext/>
      <w:keepLines/>
      <w:spacing w:before="200" w:after="0"/>
      <w:outlineLvl w:val="1"/>
    </w:pPr>
    <w:rPr>
      <w:rFonts w:ascii="Calibri Light" w:eastAsia="SimSun" w:hAnsi="Calibri Light" w:cs="Times New Roman"/>
      <w:b/>
      <w:bCs/>
      <w:color w:val="5B9BD5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semiHidden/>
    <w:unhideWhenUsed/>
    <w:qFormat/>
    <w:rsid w:val="004516C8"/>
    <w:pPr>
      <w:keepNext/>
      <w:keepLines/>
      <w:spacing w:before="200" w:after="0"/>
      <w:outlineLvl w:val="2"/>
    </w:pPr>
    <w:rPr>
      <w:rFonts w:ascii="Calibri Light" w:eastAsia="SimSun" w:hAnsi="Calibri Light" w:cs="Times New Roman"/>
      <w:b/>
      <w:bCs/>
      <w:color w:val="5B9BD5"/>
    </w:rPr>
  </w:style>
  <w:style w:type="paragraph" w:styleId="Cabealho4">
    <w:name w:val="heading 4"/>
    <w:basedOn w:val="Normal"/>
    <w:next w:val="Normal"/>
    <w:link w:val="Cabealho4Carter"/>
    <w:uiPriority w:val="9"/>
    <w:semiHidden/>
    <w:unhideWhenUsed/>
    <w:qFormat/>
    <w:rsid w:val="004516C8"/>
    <w:pPr>
      <w:keepNext/>
      <w:keepLines/>
      <w:spacing w:before="200" w:after="0"/>
      <w:outlineLvl w:val="3"/>
    </w:pPr>
    <w:rPr>
      <w:rFonts w:ascii="Calibri Light" w:eastAsia="SimSun" w:hAnsi="Calibri Light" w:cs="Times New Roman"/>
      <w:b/>
      <w:bCs/>
      <w:i/>
      <w:iCs/>
      <w:color w:val="5B9BD5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4516C8"/>
    <w:pPr>
      <w:keepNext/>
      <w:keepLines/>
      <w:spacing w:before="200" w:after="0"/>
      <w:outlineLvl w:val="4"/>
    </w:pPr>
    <w:rPr>
      <w:rFonts w:ascii="Calibri Light" w:eastAsia="SimSun" w:hAnsi="Calibri Light" w:cs="Times New Roman"/>
      <w:color w:val="1F4D78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4516C8"/>
    <w:pPr>
      <w:keepNext/>
      <w:keepLines/>
      <w:spacing w:before="200" w:after="0"/>
      <w:outlineLvl w:val="5"/>
    </w:pPr>
    <w:rPr>
      <w:rFonts w:ascii="Calibri Light" w:eastAsia="SimSun" w:hAnsi="Calibri Light" w:cs="Times New Roman"/>
      <w:i/>
      <w:iCs/>
      <w:color w:val="1F4D78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4516C8"/>
    <w:pPr>
      <w:keepNext/>
      <w:keepLines/>
      <w:spacing w:before="200" w:after="0"/>
      <w:outlineLvl w:val="6"/>
    </w:pPr>
    <w:rPr>
      <w:rFonts w:ascii="Calibri Light" w:eastAsia="SimSun" w:hAnsi="Calibri Light" w:cs="Times New Roman"/>
      <w:i/>
      <w:iCs/>
      <w:color w:val="404040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4516C8"/>
    <w:pPr>
      <w:keepNext/>
      <w:keepLines/>
      <w:spacing w:before="200" w:after="0"/>
      <w:outlineLvl w:val="7"/>
    </w:pPr>
    <w:rPr>
      <w:rFonts w:ascii="Calibri Light" w:eastAsia="SimSun" w:hAnsi="Calibri Light" w:cs="Times New Roman"/>
      <w:color w:val="5B9BD5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4516C8"/>
    <w:pPr>
      <w:keepNext/>
      <w:keepLines/>
      <w:spacing w:before="200" w:after="0"/>
      <w:outlineLvl w:val="8"/>
    </w:pPr>
    <w:rPr>
      <w:rFonts w:ascii="Calibri Light" w:eastAsia="SimSun" w:hAnsi="Calibri Light" w:cs="Times New Roman"/>
      <w:i/>
      <w:iCs/>
      <w:color w:val="404040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styleId="Corpodetexto">
    <w:name w:val="Body Text"/>
    <w:basedOn w:val="Normal"/>
    <w:link w:val="CorpodetextoCarter"/>
    <w:uiPriority w:val="1"/>
    <w:pPr>
      <w:ind w:left="101"/>
    </w:pPr>
    <w:rPr>
      <w:rFonts w:ascii="Calibri" w:hAnsi="Calibri" w:cs="Calibri"/>
    </w:rPr>
  </w:style>
  <w:style w:type="character" w:customStyle="1" w:styleId="CorpodetextoCarter">
    <w:name w:val="Corpo de texto Caráter"/>
    <w:link w:val="Corpodetexto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Ttulo1Carter">
    <w:name w:val="Título 1 Caráter"/>
    <w:link w:val="Ttulo1"/>
    <w:uiPriority w:val="9"/>
    <w:locked/>
    <w:rsid w:val="004516C8"/>
    <w:rPr>
      <w:rFonts w:ascii="Calibri Light" w:eastAsia="SimSun" w:hAnsi="Calibri Light" w:cs="Times New Roman"/>
      <w:b/>
      <w:bCs/>
      <w:color w:val="2E74B5"/>
      <w:sz w:val="28"/>
      <w:szCs w:val="28"/>
    </w:rPr>
  </w:style>
  <w:style w:type="paragraph" w:customStyle="1" w:styleId="TableParagraph">
    <w:name w:val="Table Paragraph"/>
    <w:basedOn w:val="Normal"/>
    <w:uiPriority w:val="1"/>
  </w:style>
  <w:style w:type="paragraph" w:styleId="Textodebalo">
    <w:name w:val="Balloon Text"/>
    <w:basedOn w:val="Normal"/>
    <w:link w:val="TextodebaloCarter"/>
    <w:uiPriority w:val="99"/>
    <w:semiHidden/>
    <w:unhideWhenUsed/>
    <w:rsid w:val="008132D1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link w:val="Textodebalo"/>
    <w:uiPriority w:val="99"/>
    <w:semiHidden/>
    <w:rsid w:val="008132D1"/>
    <w:rPr>
      <w:rFonts w:ascii="Segoe UI" w:hAnsi="Segoe UI" w:cs="Segoe UI"/>
      <w:sz w:val="18"/>
      <w:szCs w:val="18"/>
    </w:rPr>
  </w:style>
  <w:style w:type="character" w:styleId="Hiperligao">
    <w:name w:val="Hyperlink"/>
    <w:uiPriority w:val="99"/>
    <w:unhideWhenUsed/>
    <w:rsid w:val="00AA62D9"/>
    <w:rPr>
      <w:color w:val="0563C1"/>
      <w:u w:val="single"/>
    </w:rPr>
  </w:style>
  <w:style w:type="character" w:customStyle="1" w:styleId="Cabealho2Carter">
    <w:name w:val="Cabeçalho 2 Caráter"/>
    <w:link w:val="Cabealho2"/>
    <w:uiPriority w:val="9"/>
    <w:semiHidden/>
    <w:rsid w:val="004516C8"/>
    <w:rPr>
      <w:rFonts w:ascii="Calibri Light" w:eastAsia="SimSun" w:hAnsi="Calibri Light" w:cs="Times New Roman"/>
      <w:b/>
      <w:bCs/>
      <w:color w:val="5B9BD5"/>
      <w:sz w:val="26"/>
      <w:szCs w:val="26"/>
    </w:rPr>
  </w:style>
  <w:style w:type="character" w:customStyle="1" w:styleId="Cabealho3Carter">
    <w:name w:val="Cabeçalho 3 Caráter"/>
    <w:link w:val="Cabealho3"/>
    <w:uiPriority w:val="9"/>
    <w:semiHidden/>
    <w:rsid w:val="004516C8"/>
    <w:rPr>
      <w:rFonts w:ascii="Calibri Light" w:eastAsia="SimSun" w:hAnsi="Calibri Light" w:cs="Times New Roman"/>
      <w:b/>
      <w:bCs/>
      <w:color w:val="5B9BD5"/>
    </w:rPr>
  </w:style>
  <w:style w:type="character" w:customStyle="1" w:styleId="Cabealho4Carter">
    <w:name w:val="Cabeçalho 4 Caráter"/>
    <w:link w:val="Cabealho4"/>
    <w:uiPriority w:val="9"/>
    <w:semiHidden/>
    <w:rsid w:val="004516C8"/>
    <w:rPr>
      <w:rFonts w:ascii="Calibri Light" w:eastAsia="SimSun" w:hAnsi="Calibri Light" w:cs="Times New Roman"/>
      <w:b/>
      <w:bCs/>
      <w:i/>
      <w:iCs/>
      <w:color w:val="5B9BD5"/>
    </w:rPr>
  </w:style>
  <w:style w:type="character" w:customStyle="1" w:styleId="Cabealho5Carter">
    <w:name w:val="Cabeçalho 5 Caráter"/>
    <w:link w:val="Cabealho5"/>
    <w:uiPriority w:val="9"/>
    <w:semiHidden/>
    <w:rsid w:val="004516C8"/>
    <w:rPr>
      <w:rFonts w:ascii="Calibri Light" w:eastAsia="SimSun" w:hAnsi="Calibri Light" w:cs="Times New Roman"/>
      <w:color w:val="1F4D78"/>
    </w:rPr>
  </w:style>
  <w:style w:type="character" w:customStyle="1" w:styleId="Cabealho6Carter">
    <w:name w:val="Cabeçalho 6 Caráter"/>
    <w:link w:val="Cabealho6"/>
    <w:uiPriority w:val="9"/>
    <w:semiHidden/>
    <w:rsid w:val="004516C8"/>
    <w:rPr>
      <w:rFonts w:ascii="Calibri Light" w:eastAsia="SimSun" w:hAnsi="Calibri Light" w:cs="Times New Roman"/>
      <w:i/>
      <w:iCs/>
      <w:color w:val="1F4D78"/>
    </w:rPr>
  </w:style>
  <w:style w:type="character" w:customStyle="1" w:styleId="Cabealho7Carter">
    <w:name w:val="Cabeçalho 7 Caráter"/>
    <w:link w:val="Cabealho7"/>
    <w:uiPriority w:val="9"/>
    <w:semiHidden/>
    <w:rsid w:val="004516C8"/>
    <w:rPr>
      <w:rFonts w:ascii="Calibri Light" w:eastAsia="SimSun" w:hAnsi="Calibri Light" w:cs="Times New Roman"/>
      <w:i/>
      <w:iCs/>
      <w:color w:val="404040"/>
    </w:rPr>
  </w:style>
  <w:style w:type="character" w:customStyle="1" w:styleId="Cabealho8Carter">
    <w:name w:val="Cabeçalho 8 Caráter"/>
    <w:link w:val="Cabealho8"/>
    <w:uiPriority w:val="9"/>
    <w:semiHidden/>
    <w:rsid w:val="004516C8"/>
    <w:rPr>
      <w:rFonts w:ascii="Calibri Light" w:eastAsia="SimSun" w:hAnsi="Calibri Light" w:cs="Times New Roman"/>
      <w:color w:val="5B9BD5"/>
      <w:sz w:val="20"/>
      <w:szCs w:val="20"/>
    </w:rPr>
  </w:style>
  <w:style w:type="character" w:customStyle="1" w:styleId="Cabealho9Carter">
    <w:name w:val="Cabeçalho 9 Caráter"/>
    <w:link w:val="Cabealho9"/>
    <w:uiPriority w:val="9"/>
    <w:semiHidden/>
    <w:rsid w:val="004516C8"/>
    <w:rPr>
      <w:rFonts w:ascii="Calibri Light" w:eastAsia="SimSun" w:hAnsi="Calibri Light" w:cs="Times New Roman"/>
      <w:i/>
      <w:iCs/>
      <w:color w:val="404040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4516C8"/>
    <w:pPr>
      <w:spacing w:line="240" w:lineRule="auto"/>
    </w:pPr>
    <w:rPr>
      <w:b/>
      <w:bCs/>
      <w:color w:val="5B9BD5"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4516C8"/>
    <w:pPr>
      <w:pBdr>
        <w:bottom w:val="single" w:sz="8" w:space="4" w:color="5B9BD5"/>
      </w:pBdr>
      <w:spacing w:after="300" w:line="240" w:lineRule="auto"/>
      <w:contextualSpacing/>
    </w:pPr>
    <w:rPr>
      <w:rFonts w:ascii="Calibri Light" w:eastAsia="SimSun" w:hAnsi="Calibri Light" w:cs="Times New Roman"/>
      <w:color w:val="323E4F"/>
      <w:spacing w:val="5"/>
      <w:sz w:val="52"/>
      <w:szCs w:val="52"/>
    </w:rPr>
  </w:style>
  <w:style w:type="character" w:customStyle="1" w:styleId="TtuloCarter">
    <w:name w:val="Título Caráter"/>
    <w:link w:val="Ttulo"/>
    <w:uiPriority w:val="10"/>
    <w:rsid w:val="004516C8"/>
    <w:rPr>
      <w:rFonts w:ascii="Calibri Light" w:eastAsia="SimSun" w:hAnsi="Calibri Light" w:cs="Times New Roman"/>
      <w:color w:val="323E4F"/>
      <w:spacing w:val="5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4516C8"/>
    <w:pPr>
      <w:numPr>
        <w:ilvl w:val="1"/>
      </w:numPr>
    </w:pPr>
    <w:rPr>
      <w:rFonts w:ascii="Calibri Light" w:eastAsia="SimSun" w:hAnsi="Calibri Light" w:cs="Times New Roman"/>
      <w:i/>
      <w:iCs/>
      <w:color w:val="5B9BD5"/>
      <w:spacing w:val="15"/>
      <w:sz w:val="24"/>
      <w:szCs w:val="24"/>
    </w:rPr>
  </w:style>
  <w:style w:type="character" w:customStyle="1" w:styleId="SubttuloCarter">
    <w:name w:val="Subtítulo Caráter"/>
    <w:link w:val="Subttulo"/>
    <w:uiPriority w:val="11"/>
    <w:rsid w:val="004516C8"/>
    <w:rPr>
      <w:rFonts w:ascii="Calibri Light" w:eastAsia="SimSun" w:hAnsi="Calibri Light" w:cs="Times New Roman"/>
      <w:i/>
      <w:iCs/>
      <w:color w:val="5B9BD5"/>
      <w:spacing w:val="15"/>
      <w:sz w:val="24"/>
      <w:szCs w:val="24"/>
    </w:rPr>
  </w:style>
  <w:style w:type="character" w:styleId="Forte">
    <w:name w:val="Strong"/>
    <w:uiPriority w:val="22"/>
    <w:qFormat/>
    <w:rsid w:val="004516C8"/>
    <w:rPr>
      <w:b/>
      <w:bCs/>
    </w:rPr>
  </w:style>
  <w:style w:type="character" w:styleId="nfase">
    <w:name w:val="Emphasis"/>
    <w:uiPriority w:val="20"/>
    <w:qFormat/>
    <w:rsid w:val="004516C8"/>
    <w:rPr>
      <w:i/>
      <w:iCs/>
    </w:rPr>
  </w:style>
  <w:style w:type="paragraph" w:styleId="SemEspaamento">
    <w:name w:val="No Spacing"/>
    <w:uiPriority w:val="1"/>
    <w:qFormat/>
    <w:rsid w:val="004516C8"/>
    <w:pPr>
      <w:spacing w:after="0" w:line="240" w:lineRule="auto"/>
    </w:pPr>
  </w:style>
  <w:style w:type="paragraph" w:styleId="Citao">
    <w:name w:val="Quote"/>
    <w:basedOn w:val="Normal"/>
    <w:next w:val="Normal"/>
    <w:link w:val="CitaoCarter"/>
    <w:uiPriority w:val="29"/>
    <w:qFormat/>
    <w:rsid w:val="004516C8"/>
    <w:rPr>
      <w:i/>
      <w:iCs/>
      <w:color w:val="000000"/>
    </w:rPr>
  </w:style>
  <w:style w:type="character" w:customStyle="1" w:styleId="CitaoCarter">
    <w:name w:val="Citação Caráter"/>
    <w:link w:val="Citao"/>
    <w:uiPriority w:val="29"/>
    <w:rsid w:val="004516C8"/>
    <w:rPr>
      <w:i/>
      <w:iCs/>
      <w:color w:val="000000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4516C8"/>
    <w:pPr>
      <w:pBdr>
        <w:bottom w:val="single" w:sz="4" w:space="4" w:color="5B9BD5"/>
      </w:pBdr>
      <w:spacing w:before="200" w:after="280"/>
      <w:ind w:left="936" w:right="936"/>
    </w:pPr>
    <w:rPr>
      <w:b/>
      <w:bCs/>
      <w:i/>
      <w:iCs/>
      <w:color w:val="5B9BD5"/>
    </w:rPr>
  </w:style>
  <w:style w:type="character" w:customStyle="1" w:styleId="CitaoIntensaCarter">
    <w:name w:val="Citação Intensa Caráter"/>
    <w:link w:val="CitaoIntensa"/>
    <w:uiPriority w:val="30"/>
    <w:rsid w:val="004516C8"/>
    <w:rPr>
      <w:b/>
      <w:bCs/>
      <w:i/>
      <w:iCs/>
      <w:color w:val="5B9BD5"/>
    </w:rPr>
  </w:style>
  <w:style w:type="character" w:styleId="nfaseDiscreta">
    <w:name w:val="Subtle Emphasis"/>
    <w:uiPriority w:val="19"/>
    <w:qFormat/>
    <w:rsid w:val="004516C8"/>
    <w:rPr>
      <w:i/>
      <w:iCs/>
      <w:color w:val="808080"/>
    </w:rPr>
  </w:style>
  <w:style w:type="character" w:styleId="nfaseIntensa">
    <w:name w:val="Intense Emphasis"/>
    <w:uiPriority w:val="21"/>
    <w:qFormat/>
    <w:rsid w:val="004516C8"/>
    <w:rPr>
      <w:b/>
      <w:bCs/>
      <w:i/>
      <w:iCs/>
      <w:color w:val="5B9BD5"/>
    </w:rPr>
  </w:style>
  <w:style w:type="character" w:styleId="RefernciaDiscreta">
    <w:name w:val="Subtle Reference"/>
    <w:uiPriority w:val="31"/>
    <w:qFormat/>
    <w:rsid w:val="004516C8"/>
    <w:rPr>
      <w:smallCaps/>
      <w:color w:val="ED7D31"/>
      <w:u w:val="single"/>
    </w:rPr>
  </w:style>
  <w:style w:type="character" w:styleId="RefernciaIntensa">
    <w:name w:val="Intense Reference"/>
    <w:uiPriority w:val="32"/>
    <w:qFormat/>
    <w:rsid w:val="004516C8"/>
    <w:rPr>
      <w:b/>
      <w:bCs/>
      <w:smallCaps/>
      <w:color w:val="ED7D31"/>
      <w:spacing w:val="5"/>
      <w:u w:val="single"/>
    </w:rPr>
  </w:style>
  <w:style w:type="character" w:styleId="TtulodoLivro">
    <w:name w:val="Book Title"/>
    <w:uiPriority w:val="33"/>
    <w:qFormat/>
    <w:rsid w:val="004516C8"/>
    <w:rPr>
      <w:b/>
      <w:bCs/>
      <w:smallCaps/>
      <w:spacing w:val="5"/>
    </w:rPr>
  </w:style>
  <w:style w:type="paragraph" w:styleId="Cabealhodondice">
    <w:name w:val="TOC Heading"/>
    <w:basedOn w:val="Ttulo1"/>
    <w:next w:val="Normal"/>
    <w:uiPriority w:val="39"/>
    <w:semiHidden/>
    <w:unhideWhenUsed/>
    <w:qFormat/>
    <w:rsid w:val="004516C8"/>
    <w:pPr>
      <w:outlineLvl w:val="9"/>
    </w:pPr>
  </w:style>
  <w:style w:type="character" w:styleId="Hiperligaovisitada">
    <w:name w:val="FollowedHyperlink"/>
    <w:basedOn w:val="Tipodeletrapredefinidodopargrafo"/>
    <w:uiPriority w:val="99"/>
    <w:semiHidden/>
    <w:unhideWhenUsed/>
    <w:rsid w:val="005F7D9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f.pt/portal/V10/EN/aspx/page.aspx" TargetMode="External"/><Relationship Id="rId13" Type="http://schemas.openxmlformats.org/officeDocument/2006/relationships/hyperlink" Target="http://www.sef.pt/portal/V10/EN/aspx/page.aspx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ef.pt/portal/V10/EN/aspx/page.aspx" TargetMode="External"/><Relationship Id="rId17" Type="http://schemas.openxmlformats.org/officeDocument/2006/relationships/hyperlink" Target="mailto:m.cruz@posgraduacao.eu" TargetMode="External"/><Relationship Id="rId2" Type="http://schemas.openxmlformats.org/officeDocument/2006/relationships/styles" Target="styles.xml"/><Relationship Id="rId16" Type="http://schemas.openxmlformats.org/officeDocument/2006/relationships/hyperlink" Target="mailto:ingresso@ufp.edu.pt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hcch.net/index_en.php?act=conventions.authorities&amp;amp;cid=41" TargetMode="External"/><Relationship Id="rId14" Type="http://schemas.openxmlformats.org/officeDocument/2006/relationships/hyperlink" Target="http://www.hcch.net/index_en.php?act=conventions.authorities&amp;amp;cid=41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3284</Words>
  <Characters>17734</Characters>
  <Application>Microsoft Office Word</Application>
  <DocSecurity>0</DocSecurity>
  <Lines>147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20977</CharactersWithSpaces>
  <SharedDoc>false</SharedDoc>
  <HLinks>
    <vt:vector size="42" baseType="variant">
      <vt:variant>
        <vt:i4>2883671</vt:i4>
      </vt:variant>
      <vt:variant>
        <vt:i4>18</vt:i4>
      </vt:variant>
      <vt:variant>
        <vt:i4>0</vt:i4>
      </vt:variant>
      <vt:variant>
        <vt:i4>5</vt:i4>
      </vt:variant>
      <vt:variant>
        <vt:lpwstr>mailto:m.cruz@posgraduacao.eu</vt:lpwstr>
      </vt:variant>
      <vt:variant>
        <vt:lpwstr/>
      </vt:variant>
      <vt:variant>
        <vt:i4>4980783</vt:i4>
      </vt:variant>
      <vt:variant>
        <vt:i4>15</vt:i4>
      </vt:variant>
      <vt:variant>
        <vt:i4>0</vt:i4>
      </vt:variant>
      <vt:variant>
        <vt:i4>5</vt:i4>
      </vt:variant>
      <vt:variant>
        <vt:lpwstr>mailto:ingresso@ufp.edu.pt</vt:lpwstr>
      </vt:variant>
      <vt:variant>
        <vt:lpwstr/>
      </vt:variant>
      <vt:variant>
        <vt:i4>4194418</vt:i4>
      </vt:variant>
      <vt:variant>
        <vt:i4>12</vt:i4>
      </vt:variant>
      <vt:variant>
        <vt:i4>0</vt:i4>
      </vt:variant>
      <vt:variant>
        <vt:i4>5</vt:i4>
      </vt:variant>
      <vt:variant>
        <vt:lpwstr>http://www.hcch.net/index_en.php?act=conventions.authorities&amp;amp;cid=41</vt:lpwstr>
      </vt:variant>
      <vt:variant>
        <vt:lpwstr/>
      </vt:variant>
      <vt:variant>
        <vt:i4>2293880</vt:i4>
      </vt:variant>
      <vt:variant>
        <vt:i4>9</vt:i4>
      </vt:variant>
      <vt:variant>
        <vt:i4>0</vt:i4>
      </vt:variant>
      <vt:variant>
        <vt:i4>5</vt:i4>
      </vt:variant>
      <vt:variant>
        <vt:lpwstr>http://www.sef.pt/portal/V10/EN/aspx/page.aspx</vt:lpwstr>
      </vt:variant>
      <vt:variant>
        <vt:lpwstr/>
      </vt:variant>
      <vt:variant>
        <vt:i4>2293880</vt:i4>
      </vt:variant>
      <vt:variant>
        <vt:i4>6</vt:i4>
      </vt:variant>
      <vt:variant>
        <vt:i4>0</vt:i4>
      </vt:variant>
      <vt:variant>
        <vt:i4>5</vt:i4>
      </vt:variant>
      <vt:variant>
        <vt:lpwstr>http://www.sef.pt/portal/V10/EN/aspx/page.aspx</vt:lpwstr>
      </vt:variant>
      <vt:variant>
        <vt:lpwstr/>
      </vt:variant>
      <vt:variant>
        <vt:i4>4194418</vt:i4>
      </vt:variant>
      <vt:variant>
        <vt:i4>3</vt:i4>
      </vt:variant>
      <vt:variant>
        <vt:i4>0</vt:i4>
      </vt:variant>
      <vt:variant>
        <vt:i4>5</vt:i4>
      </vt:variant>
      <vt:variant>
        <vt:lpwstr>http://www.hcch.net/index_en.php?act=conventions.authorities&amp;amp;cid=41</vt:lpwstr>
      </vt:variant>
      <vt:variant>
        <vt:lpwstr/>
      </vt:variant>
      <vt:variant>
        <vt:i4>2293880</vt:i4>
      </vt:variant>
      <vt:variant>
        <vt:i4>0</vt:i4>
      </vt:variant>
      <vt:variant>
        <vt:i4>0</vt:i4>
      </vt:variant>
      <vt:variant>
        <vt:i4>5</vt:i4>
      </vt:variant>
      <vt:variant>
        <vt:lpwstr>http://www.sef.pt/portal/V10/EN/aspx/page.aspx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Hiram Fischer</dc:creator>
  <cp:keywords/>
  <dc:description/>
  <cp:lastModifiedBy>Hiram Fischer</cp:lastModifiedBy>
  <cp:revision>4</cp:revision>
  <cp:lastPrinted>2017-06-07T16:06:00Z</cp:lastPrinted>
  <dcterms:created xsi:type="dcterms:W3CDTF">2017-06-07T18:38:00Z</dcterms:created>
  <dcterms:modified xsi:type="dcterms:W3CDTF">2017-06-22T13:13:00Z</dcterms:modified>
</cp:coreProperties>
</file>